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20" w:rsidRPr="00CD0A01" w:rsidRDefault="005A462D" w:rsidP="00CD0A01">
      <w:pPr>
        <w:jc w:val="center"/>
        <w:rPr>
          <w:rFonts w:ascii="Times New Roman" w:hAnsi="Times New Roman" w:cs="Times New Roman"/>
          <w:b/>
          <w:color w:val="1A1A1A"/>
          <w:sz w:val="32"/>
          <w:szCs w:val="19"/>
          <w:shd w:val="clear" w:color="auto" w:fill="FFFFFF"/>
          <w:lang w:val="de-DE"/>
        </w:rPr>
      </w:pPr>
      <w:r w:rsidRPr="00CD0A01">
        <w:rPr>
          <w:rFonts w:ascii="Times New Roman" w:hAnsi="Times New Roman" w:cs="Times New Roman"/>
          <w:b/>
          <w:color w:val="1A1A1A"/>
          <w:sz w:val="32"/>
          <w:szCs w:val="19"/>
          <w:shd w:val="clear" w:color="auto" w:fill="FFFFFF"/>
          <w:lang w:val="de-DE"/>
        </w:rPr>
        <w:t xml:space="preserve">Wann sprechen Psychologen vom </w:t>
      </w:r>
      <w:r w:rsidRPr="005A462D">
        <w:rPr>
          <w:rFonts w:ascii="Times New Roman" w:eastAsia="Times New Roman" w:hAnsi="Times New Roman" w:cs="Times New Roman"/>
          <w:b/>
          <w:color w:val="1A1A1A"/>
          <w:sz w:val="32"/>
          <w:szCs w:val="19"/>
          <w:lang w:val="de-DE" w:eastAsia="ru-RU"/>
        </w:rPr>
        <w:t>»</w:t>
      </w:r>
      <w:r w:rsidRPr="00CD0A01">
        <w:rPr>
          <w:rFonts w:ascii="Times New Roman" w:hAnsi="Times New Roman" w:cs="Times New Roman"/>
          <w:b/>
          <w:color w:val="1A1A1A"/>
          <w:sz w:val="32"/>
          <w:szCs w:val="19"/>
          <w:shd w:val="clear" w:color="auto" w:fill="FFFFFF"/>
          <w:lang w:val="de-DE"/>
        </w:rPr>
        <w:t>inneren Kind</w:t>
      </w:r>
      <w:r w:rsidRPr="005A462D">
        <w:rPr>
          <w:rFonts w:ascii="Times New Roman" w:eastAsia="Times New Roman" w:hAnsi="Times New Roman" w:cs="Times New Roman"/>
          <w:b/>
          <w:color w:val="1A1A1A"/>
          <w:sz w:val="32"/>
          <w:szCs w:val="19"/>
          <w:lang w:val="de-DE" w:eastAsia="ru-RU"/>
        </w:rPr>
        <w:t>«</w:t>
      </w:r>
      <w:r w:rsidR="00CD0A01" w:rsidRPr="00CD0A01">
        <w:rPr>
          <w:rFonts w:ascii="Times New Roman" w:eastAsia="Times New Roman" w:hAnsi="Times New Roman" w:cs="Times New Roman"/>
          <w:b/>
          <w:color w:val="1A1A1A"/>
          <w:sz w:val="32"/>
          <w:szCs w:val="19"/>
          <w:lang w:val="de-DE" w:eastAsia="ru-RU"/>
        </w:rPr>
        <w:t>?</w:t>
      </w:r>
    </w:p>
    <w:p w:rsidR="005A462D" w:rsidRDefault="005A462D" w:rsidP="00CD0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</w:pPr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>Sigmund Freud präsentierte Anfang des</w:t>
      </w:r>
      <w:r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 xml:space="preserve"> </w:t>
      </w:r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 xml:space="preserve">20. </w:t>
      </w:r>
      <w:r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 xml:space="preserve">Jahrhunderts ein Strukturmodell </w:t>
      </w:r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>unserer Psyche: Der Begründer der Psychoanalyse teilte sie in ein »Es« (trieb- und</w:t>
      </w:r>
      <w:r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 xml:space="preserve"> </w:t>
      </w:r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>gefühlsbetont), ein »Ich« (Vermittler) und ein »Über-Ich« (soziale Normen) ein. In den vergangenen Jahren hat sich aber mehr und mehr das Konzept des</w:t>
      </w:r>
      <w:r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 xml:space="preserve"> </w:t>
      </w:r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>»inneren Kindes« durchgesetzt, das an Freuds Mod</w:t>
      </w:r>
      <w:r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 xml:space="preserve">ell angelehnt ist: Es steht für </w:t>
      </w:r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>Kindheitserfahrungen</w:t>
      </w:r>
      <w:r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 xml:space="preserve"> </w:t>
      </w:r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>und damit verknüpfte Gefühle und Prägungen.</w:t>
      </w:r>
      <w:r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 xml:space="preserve"> </w:t>
      </w:r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>Diese beeinflussen unsere Gefühlsregungen als Erwachsene und unsere Beziehungen zu anderen Menschen. Dem inneren Kind steht das Erwachsenen-Ich</w:t>
      </w:r>
      <w:r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 xml:space="preserve"> </w:t>
      </w:r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>gegenüber. Es fungiert als Vermittler und rationale</w:t>
      </w:r>
      <w:r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 xml:space="preserve"> </w:t>
      </w:r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 xml:space="preserve">Instanz und </w:t>
      </w:r>
      <w:r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 xml:space="preserve">steht für bewusste </w:t>
      </w:r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>Entscheidungen.</w:t>
      </w:r>
    </w:p>
    <w:p w:rsidR="00CD0A01" w:rsidRDefault="005A462D" w:rsidP="00CD0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</w:pPr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>In ihrem Bestseller »Das Kind in dir muss</w:t>
      </w:r>
      <w:r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 xml:space="preserve"> </w:t>
      </w:r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>Heimat finden« po</w:t>
      </w:r>
      <w:r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>stuliert Diplom-Psychologin Ste</w:t>
      </w:r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>fanie Stahl die Einteilung des inneren Kindes in ein</w:t>
      </w:r>
      <w:r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 xml:space="preserve"> </w:t>
      </w:r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 xml:space="preserve">»Schattenkind« </w:t>
      </w:r>
      <w:r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>und ein »Sonnenkind«. Das Schat</w:t>
      </w:r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>tenkind umfasst alle negativen Erfahrungen wie</w:t>
      </w:r>
      <w:r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 xml:space="preserve"> Verletzungen, Ä</w:t>
      </w:r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>ngste und Verlassenheitsgefühle, das</w:t>
      </w:r>
      <w:r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 xml:space="preserve"> </w:t>
      </w:r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>Sonnenkind positive Erinnerungen und stärkende</w:t>
      </w:r>
      <w:r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 xml:space="preserve"> </w:t>
      </w:r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>(Bindungs-</w:t>
      </w:r>
      <w:r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 xml:space="preserve">)Erfahrungen. »Wer sein inneres </w:t>
      </w:r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>Kind</w:t>
      </w:r>
      <w:r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 xml:space="preserve"> </w:t>
      </w:r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>erarbeitet und unbewusste Glaubenssätze aufdeckt,</w:t>
      </w:r>
      <w:r w:rsidR="00CD0A01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 xml:space="preserve"> kann die Anteile des </w:t>
      </w:r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>Sonnenkindes stärken und</w:t>
      </w:r>
      <w:r w:rsidR="00CD0A01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 xml:space="preserve"> </w:t>
      </w:r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 xml:space="preserve">damit fast alle </w:t>
      </w:r>
      <w:r w:rsidR="00CD0A01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>seine Probleme lösen - ausgenom</w:t>
      </w:r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>men Schicksalsschläge«, ist Stahl überzeugt. »Man</w:t>
      </w:r>
      <w:r w:rsidR="00CD0A01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 xml:space="preserve"> </w:t>
      </w:r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>is</w:t>
      </w:r>
      <w:r w:rsidR="00CD0A01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 xml:space="preserve">t dann nicht länger Opfer alter </w:t>
      </w:r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>Denkmuster und</w:t>
      </w:r>
      <w:r w:rsidR="00CD0A01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 xml:space="preserve"> </w:t>
      </w:r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>unbewusster Verhaltensprogramme</w:t>
      </w:r>
      <w:proofErr w:type="gramStart"/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>.«</w:t>
      </w:r>
      <w:proofErr w:type="gramEnd"/>
    </w:p>
    <w:p w:rsidR="005A462D" w:rsidRPr="005A462D" w:rsidRDefault="005A462D" w:rsidP="00CD0A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</w:pPr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>Nicht alle Psychotherapeuten benutzen diesen</w:t>
      </w:r>
      <w:r w:rsidR="00CD0A01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 xml:space="preserve"> Begriff, es gibt </w:t>
      </w:r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>unterschiedliche Methoden und</w:t>
      </w:r>
      <w:r w:rsidR="00CD0A01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 xml:space="preserve"> </w:t>
      </w:r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>Therapien. Doch gibt es viel Bestätigung für Stahls</w:t>
      </w:r>
      <w:r w:rsidR="00CD0A01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 xml:space="preserve"> </w:t>
      </w:r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>Konzept. »Tatsächlich wissen wir aus der Erfahrung</w:t>
      </w:r>
      <w:r w:rsidR="00CD0A01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 xml:space="preserve"> mit Patienten, die unter </w:t>
      </w:r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>Depressionen und anderen</w:t>
      </w:r>
      <w:r w:rsidR="00CD0A01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 xml:space="preserve"> </w:t>
      </w:r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>psychischen Erkrankungen leiden, dass schon in der</w:t>
      </w:r>
      <w:r w:rsidR="00CD0A01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 xml:space="preserve"> </w:t>
      </w:r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>Kindheit gelernte</w:t>
      </w:r>
      <w:r w:rsidR="00CD0A01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 xml:space="preserve"> Verhaltensmuster eine entscheidende Rolle spielen«, sagt der </w:t>
      </w:r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>Psychotherapeut Josef</w:t>
      </w:r>
      <w:r w:rsidR="00CD0A01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 xml:space="preserve"> </w:t>
      </w:r>
      <w:proofErr w:type="spellStart"/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>Aldenhoff</w:t>
      </w:r>
      <w:proofErr w:type="spellEnd"/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>. Sie als inneres Kind zu bezeichnen</w:t>
      </w:r>
      <w:r w:rsidR="00CD0A01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 xml:space="preserve"> </w:t>
      </w:r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>mache durchaus Sinn. »Diese Muster gemeinsam</w:t>
      </w:r>
      <w:r w:rsidR="00CD0A01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 xml:space="preserve"> </w:t>
      </w:r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 xml:space="preserve">mit </w:t>
      </w:r>
      <w:r w:rsidR="00CD0A01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 xml:space="preserve">den Patienten bewusst zu machen </w:t>
      </w:r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>und damit</w:t>
      </w:r>
      <w:r w:rsidR="00CD0A01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 xml:space="preserve"> </w:t>
      </w:r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>zu arbeiten kann entscheidend zu einer Genesung</w:t>
      </w:r>
      <w:r w:rsidR="00CD0A01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 xml:space="preserve"> </w:t>
      </w:r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>beitragen«, so der Psychiater. (</w:t>
      </w:r>
      <w:proofErr w:type="spellStart"/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>fs</w:t>
      </w:r>
      <w:proofErr w:type="spellEnd"/>
      <w:r w:rsidRPr="005A462D">
        <w:rPr>
          <w:rFonts w:ascii="Times New Roman" w:eastAsia="Times New Roman" w:hAnsi="Times New Roman" w:cs="Times New Roman"/>
          <w:color w:val="1A1A1A"/>
          <w:sz w:val="28"/>
          <w:szCs w:val="19"/>
          <w:lang w:val="de-DE" w:eastAsia="ru-RU"/>
        </w:rPr>
        <w:t>)</w:t>
      </w:r>
    </w:p>
    <w:p w:rsidR="005A462D" w:rsidRPr="005A462D" w:rsidRDefault="005A462D">
      <w:pPr>
        <w:rPr>
          <w:rFonts w:ascii="Times New Roman" w:hAnsi="Times New Roman" w:cs="Times New Roman"/>
          <w:sz w:val="36"/>
          <w:lang w:val="de-DE"/>
        </w:rPr>
      </w:pPr>
    </w:p>
    <w:sectPr w:rsidR="005A462D" w:rsidRPr="005A462D" w:rsidSect="0007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62D"/>
    <w:rsid w:val="00077720"/>
    <w:rsid w:val="005A462D"/>
    <w:rsid w:val="00851A81"/>
    <w:rsid w:val="00CD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2023-10-08T09:29:00Z</dcterms:created>
  <dcterms:modified xsi:type="dcterms:W3CDTF">2023-10-08T09:46:00Z</dcterms:modified>
</cp:coreProperties>
</file>