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0E" w:rsidRPr="001C4736" w:rsidRDefault="00D060B2" w:rsidP="00C83712">
      <w:pPr>
        <w:ind w:left="-142" w:firstLine="426"/>
        <w:jc w:val="center"/>
        <w:rPr>
          <w:b/>
          <w:sz w:val="28"/>
          <w:szCs w:val="28"/>
        </w:rPr>
      </w:pPr>
      <w:r w:rsidRPr="001C4736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4F0E0E" w:rsidRPr="001C4736" w:rsidRDefault="004F0E0E" w:rsidP="00C83712">
      <w:pPr>
        <w:ind w:left="-142" w:firstLine="426"/>
        <w:jc w:val="center"/>
        <w:rPr>
          <w:sz w:val="28"/>
          <w:szCs w:val="28"/>
        </w:rPr>
      </w:pPr>
      <w:r w:rsidRPr="001C473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F0E0E" w:rsidRPr="001C4736" w:rsidRDefault="004F0E0E" w:rsidP="00C83712">
      <w:pPr>
        <w:ind w:left="-142" w:firstLine="426"/>
        <w:jc w:val="center"/>
        <w:rPr>
          <w:sz w:val="28"/>
          <w:szCs w:val="28"/>
        </w:rPr>
      </w:pPr>
      <w:r w:rsidRPr="001C4736">
        <w:rPr>
          <w:sz w:val="28"/>
          <w:szCs w:val="28"/>
        </w:rPr>
        <w:t>высшего образования</w:t>
      </w:r>
    </w:p>
    <w:p w:rsidR="004F0E0E" w:rsidRPr="001C4736" w:rsidRDefault="004F0E0E" w:rsidP="00C83712">
      <w:pPr>
        <w:ind w:left="-142" w:firstLine="426"/>
        <w:jc w:val="center"/>
        <w:rPr>
          <w:b/>
          <w:sz w:val="28"/>
          <w:szCs w:val="28"/>
        </w:rPr>
      </w:pPr>
      <w:r w:rsidRPr="001C4736">
        <w:rPr>
          <w:b/>
          <w:sz w:val="28"/>
          <w:szCs w:val="28"/>
        </w:rPr>
        <w:t>«Армавирский государственный педагогический университет»</w:t>
      </w:r>
    </w:p>
    <w:p w:rsidR="00F93117" w:rsidRPr="001C4736" w:rsidRDefault="00F93117" w:rsidP="00F93117">
      <w:pPr>
        <w:ind w:left="-142" w:firstLine="426"/>
        <w:jc w:val="center"/>
        <w:rPr>
          <w:sz w:val="28"/>
          <w:szCs w:val="28"/>
        </w:rPr>
      </w:pPr>
      <w:r w:rsidRPr="001C4736">
        <w:rPr>
          <w:sz w:val="28"/>
          <w:szCs w:val="28"/>
        </w:rPr>
        <w:t>Институт русской и иностранной филологии</w:t>
      </w:r>
    </w:p>
    <w:p w:rsidR="001C4736" w:rsidRPr="001C4736" w:rsidRDefault="004F0E0E" w:rsidP="006A4C11">
      <w:pPr>
        <w:ind w:left="-142" w:firstLine="426"/>
        <w:jc w:val="center"/>
        <w:rPr>
          <w:b/>
          <w:sz w:val="28"/>
          <w:szCs w:val="28"/>
        </w:rPr>
      </w:pPr>
      <w:r w:rsidRPr="001C4736">
        <w:rPr>
          <w:b/>
          <w:sz w:val="28"/>
          <w:szCs w:val="28"/>
        </w:rPr>
        <w:t xml:space="preserve">Кафедра </w:t>
      </w:r>
      <w:r w:rsidR="00F93117" w:rsidRPr="001C4736">
        <w:rPr>
          <w:b/>
          <w:sz w:val="28"/>
          <w:szCs w:val="28"/>
        </w:rPr>
        <w:t xml:space="preserve">иностранных языков </w:t>
      </w:r>
      <w:r w:rsidRPr="001C4736">
        <w:rPr>
          <w:b/>
          <w:sz w:val="28"/>
          <w:szCs w:val="28"/>
        </w:rPr>
        <w:t xml:space="preserve">и методики </w:t>
      </w:r>
      <w:r w:rsidR="00F93117" w:rsidRPr="001C4736">
        <w:rPr>
          <w:b/>
          <w:sz w:val="28"/>
          <w:szCs w:val="28"/>
        </w:rPr>
        <w:t xml:space="preserve">их </w:t>
      </w:r>
      <w:r w:rsidRPr="001C4736">
        <w:rPr>
          <w:b/>
          <w:sz w:val="28"/>
          <w:szCs w:val="28"/>
        </w:rPr>
        <w:t xml:space="preserve">преподавания </w:t>
      </w:r>
    </w:p>
    <w:p w:rsidR="001C4736" w:rsidRPr="001C4736" w:rsidRDefault="001C4736" w:rsidP="001C4736">
      <w:pPr>
        <w:jc w:val="center"/>
        <w:rPr>
          <w:sz w:val="28"/>
          <w:szCs w:val="28"/>
          <w:shd w:val="clear" w:color="auto" w:fill="FFFFFF"/>
        </w:rPr>
      </w:pPr>
      <w:smartTag w:uri="urn:schemas-microsoft-com:office:smarttags" w:element="metricconverter">
        <w:smartTagPr>
          <w:attr w:name="ProductID" w:val="352900 г"/>
        </w:smartTagPr>
        <w:r w:rsidRPr="001C4736">
          <w:rPr>
            <w:sz w:val="28"/>
            <w:szCs w:val="28"/>
          </w:rPr>
          <w:t>352900 г</w:t>
        </w:r>
      </w:smartTag>
      <w:r w:rsidRPr="001C4736">
        <w:rPr>
          <w:sz w:val="28"/>
          <w:szCs w:val="28"/>
        </w:rPr>
        <w:t xml:space="preserve">. Армавир, ул. Р. Люксембург, 159; </w:t>
      </w:r>
      <w:r w:rsidRPr="001C4736">
        <w:rPr>
          <w:sz w:val="28"/>
          <w:szCs w:val="28"/>
          <w:lang w:val="en-US"/>
        </w:rPr>
        <w:t>e</w:t>
      </w:r>
      <w:r w:rsidRPr="001C4736">
        <w:rPr>
          <w:sz w:val="28"/>
          <w:szCs w:val="28"/>
        </w:rPr>
        <w:t>-</w:t>
      </w:r>
      <w:r w:rsidRPr="001C4736">
        <w:rPr>
          <w:sz w:val="28"/>
          <w:szCs w:val="28"/>
          <w:lang w:val="en-US"/>
        </w:rPr>
        <w:t>mail</w:t>
      </w:r>
      <w:r w:rsidRPr="001C4736">
        <w:rPr>
          <w:sz w:val="28"/>
          <w:szCs w:val="28"/>
        </w:rPr>
        <w:t xml:space="preserve">: </w:t>
      </w:r>
      <w:hyperlink r:id="rId6" w:history="1">
        <w:r w:rsidRPr="001C4736">
          <w:rPr>
            <w:rStyle w:val="a5"/>
            <w:color w:val="auto"/>
            <w:sz w:val="28"/>
            <w:szCs w:val="28"/>
            <w:lang w:val="en-US"/>
          </w:rPr>
          <w:t>angl</w:t>
        </w:r>
        <w:r w:rsidRPr="001C4736">
          <w:rPr>
            <w:rStyle w:val="a5"/>
            <w:color w:val="auto"/>
            <w:sz w:val="28"/>
            <w:szCs w:val="28"/>
          </w:rPr>
          <w:t>_</w:t>
        </w:r>
        <w:r w:rsidRPr="001C4736">
          <w:rPr>
            <w:rStyle w:val="a5"/>
            <w:color w:val="auto"/>
            <w:sz w:val="28"/>
            <w:szCs w:val="28"/>
            <w:lang w:val="en-US"/>
          </w:rPr>
          <w:t>kaf</w:t>
        </w:r>
        <w:r w:rsidRPr="001C4736">
          <w:rPr>
            <w:rStyle w:val="a5"/>
            <w:color w:val="auto"/>
            <w:sz w:val="28"/>
            <w:szCs w:val="28"/>
          </w:rPr>
          <w:t>_</w:t>
        </w:r>
        <w:r w:rsidRPr="001C4736">
          <w:rPr>
            <w:rStyle w:val="a5"/>
            <w:color w:val="auto"/>
            <w:sz w:val="28"/>
            <w:szCs w:val="28"/>
            <w:lang w:val="en-US"/>
          </w:rPr>
          <w:t>agpu</w:t>
        </w:r>
        <w:r w:rsidRPr="001C4736">
          <w:rPr>
            <w:rStyle w:val="a5"/>
            <w:color w:val="auto"/>
            <w:sz w:val="28"/>
            <w:szCs w:val="28"/>
          </w:rPr>
          <w:t>@</w:t>
        </w:r>
        <w:r w:rsidRPr="001C4736">
          <w:rPr>
            <w:rStyle w:val="a5"/>
            <w:color w:val="auto"/>
            <w:sz w:val="28"/>
            <w:szCs w:val="28"/>
            <w:lang w:val="en-US"/>
          </w:rPr>
          <w:t>mail</w:t>
        </w:r>
        <w:r w:rsidRPr="001C4736">
          <w:rPr>
            <w:rStyle w:val="a5"/>
            <w:color w:val="auto"/>
            <w:sz w:val="28"/>
            <w:szCs w:val="28"/>
          </w:rPr>
          <w:t>.</w:t>
        </w:r>
        <w:r w:rsidRPr="001C4736">
          <w:rPr>
            <w:rStyle w:val="a5"/>
            <w:color w:val="auto"/>
            <w:sz w:val="28"/>
            <w:szCs w:val="28"/>
            <w:lang w:val="en-US"/>
          </w:rPr>
          <w:t>ru</w:t>
        </w:r>
      </w:hyperlink>
    </w:p>
    <w:p w:rsidR="00F93117" w:rsidRPr="001C4736" w:rsidRDefault="00F93117" w:rsidP="001C4736">
      <w:pPr>
        <w:ind w:left="-142" w:firstLine="426"/>
        <w:jc w:val="center"/>
        <w:rPr>
          <w:sz w:val="28"/>
          <w:szCs w:val="28"/>
        </w:rPr>
      </w:pPr>
    </w:p>
    <w:p w:rsidR="004F0E0E" w:rsidRPr="001C4736" w:rsidRDefault="004F0E0E" w:rsidP="00D42409">
      <w:pPr>
        <w:ind w:left="-142" w:firstLine="426"/>
        <w:jc w:val="center"/>
        <w:rPr>
          <w:b/>
          <w:bCs/>
          <w:iCs/>
          <w:sz w:val="28"/>
          <w:szCs w:val="28"/>
        </w:rPr>
      </w:pPr>
      <w:r w:rsidRPr="001C4736">
        <w:rPr>
          <w:b/>
          <w:bCs/>
          <w:iCs/>
          <w:sz w:val="28"/>
          <w:szCs w:val="28"/>
        </w:rPr>
        <w:t>ИНФОРМАЦИОННОЕ ПИСЬМО</w:t>
      </w:r>
    </w:p>
    <w:p w:rsidR="004F0E0E" w:rsidRPr="00C83712" w:rsidRDefault="004F0E0E" w:rsidP="00C83712">
      <w:pPr>
        <w:pStyle w:val="a3"/>
        <w:ind w:left="-142" w:firstLine="426"/>
        <w:rPr>
          <w:rFonts w:ascii="Times New Roman" w:hAnsi="Times New Roman"/>
          <w:bCs/>
          <w:szCs w:val="28"/>
        </w:rPr>
      </w:pPr>
      <w:r w:rsidRPr="00C83712">
        <w:rPr>
          <w:rFonts w:ascii="Times New Roman" w:hAnsi="Times New Roman"/>
          <w:bCs/>
          <w:szCs w:val="28"/>
        </w:rPr>
        <w:t>Уважаемые коллеги!</w:t>
      </w:r>
    </w:p>
    <w:p w:rsidR="004E3EED" w:rsidRPr="0046391B" w:rsidRDefault="00BB18E7" w:rsidP="004E3EED">
      <w:pPr>
        <w:ind w:left="-142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42409">
        <w:rPr>
          <w:sz w:val="28"/>
          <w:szCs w:val="28"/>
        </w:rPr>
        <w:t>Приглашаем</w:t>
      </w:r>
      <w:r w:rsidR="00874B06">
        <w:rPr>
          <w:sz w:val="28"/>
          <w:szCs w:val="28"/>
        </w:rPr>
        <w:t xml:space="preserve"> в</w:t>
      </w:r>
      <w:r w:rsidR="004F0E0E" w:rsidRPr="00084686">
        <w:rPr>
          <w:sz w:val="28"/>
          <w:szCs w:val="28"/>
        </w:rPr>
        <w:t xml:space="preserve">ас </w:t>
      </w:r>
      <w:r w:rsidR="004F0E0E" w:rsidRPr="003870DC">
        <w:rPr>
          <w:sz w:val="28"/>
          <w:szCs w:val="28"/>
        </w:rPr>
        <w:t>принять участие в</w:t>
      </w:r>
      <w:r w:rsidR="00642552" w:rsidRPr="003870DC">
        <w:rPr>
          <w:sz w:val="28"/>
          <w:szCs w:val="28"/>
        </w:rPr>
        <w:t>о</w:t>
      </w:r>
      <w:r w:rsidR="007304C8">
        <w:rPr>
          <w:sz w:val="28"/>
          <w:szCs w:val="28"/>
        </w:rPr>
        <w:t xml:space="preserve"> </w:t>
      </w:r>
      <w:r w:rsidR="000D500F">
        <w:rPr>
          <w:sz w:val="28"/>
          <w:szCs w:val="28"/>
          <w:lang w:val="en-US"/>
        </w:rPr>
        <w:t>II</w:t>
      </w:r>
      <w:r w:rsidR="000D500F" w:rsidRPr="000D500F">
        <w:rPr>
          <w:sz w:val="28"/>
          <w:szCs w:val="28"/>
        </w:rPr>
        <w:t xml:space="preserve"> </w:t>
      </w:r>
      <w:r w:rsidR="00642552" w:rsidRPr="003870DC">
        <w:rPr>
          <w:i/>
          <w:sz w:val="28"/>
          <w:szCs w:val="28"/>
        </w:rPr>
        <w:t xml:space="preserve">Всероссийской </w:t>
      </w:r>
      <w:r w:rsidR="004F0E0E" w:rsidRPr="003870DC">
        <w:rPr>
          <w:i/>
          <w:sz w:val="28"/>
          <w:szCs w:val="28"/>
        </w:rPr>
        <w:t>научно-практической конференции</w:t>
      </w:r>
      <w:r w:rsidR="004F0E0E" w:rsidRPr="00642552">
        <w:rPr>
          <w:color w:val="FF0000"/>
          <w:sz w:val="28"/>
          <w:szCs w:val="28"/>
        </w:rPr>
        <w:t xml:space="preserve"> </w:t>
      </w:r>
      <w:r w:rsidR="004F0E0E" w:rsidRPr="00304EFD">
        <w:rPr>
          <w:b/>
          <w:sz w:val="28"/>
          <w:szCs w:val="28"/>
        </w:rPr>
        <w:t>«</w:t>
      </w:r>
      <w:r w:rsidR="00304EFD" w:rsidRPr="00304EFD">
        <w:rPr>
          <w:b/>
          <w:sz w:val="28"/>
          <w:szCs w:val="28"/>
        </w:rPr>
        <w:t>Актуальные вопросы современного иноязычного образования»</w:t>
      </w:r>
      <w:r w:rsidR="00406962">
        <w:rPr>
          <w:b/>
          <w:sz w:val="28"/>
          <w:szCs w:val="28"/>
        </w:rPr>
        <w:t xml:space="preserve"> (РИНЦ)</w:t>
      </w:r>
      <w:r w:rsidR="00304EFD" w:rsidRPr="00304EFD">
        <w:rPr>
          <w:b/>
          <w:sz w:val="28"/>
          <w:szCs w:val="28"/>
        </w:rPr>
        <w:t>,</w:t>
      </w:r>
      <w:r w:rsidR="00304EFD">
        <w:rPr>
          <w:b/>
          <w:color w:val="FF0000"/>
          <w:sz w:val="28"/>
          <w:szCs w:val="28"/>
        </w:rPr>
        <w:t xml:space="preserve"> </w:t>
      </w:r>
      <w:r w:rsidR="00D42409">
        <w:rPr>
          <w:b/>
          <w:color w:val="FF0000"/>
          <w:sz w:val="28"/>
          <w:szCs w:val="28"/>
        </w:rPr>
        <w:t xml:space="preserve"> </w:t>
      </w:r>
      <w:r w:rsidR="004F0E0E" w:rsidRPr="00084686">
        <w:rPr>
          <w:sz w:val="28"/>
          <w:szCs w:val="28"/>
        </w:rPr>
        <w:t xml:space="preserve">которая состоится </w:t>
      </w:r>
      <w:r w:rsidR="00227F5F" w:rsidRPr="002E5A05">
        <w:rPr>
          <w:b/>
          <w:sz w:val="28"/>
          <w:szCs w:val="28"/>
        </w:rPr>
        <w:t>1</w:t>
      </w:r>
      <w:r w:rsidR="007304C8" w:rsidRPr="002E5A05">
        <w:rPr>
          <w:b/>
          <w:sz w:val="28"/>
          <w:szCs w:val="28"/>
        </w:rPr>
        <w:t>7</w:t>
      </w:r>
      <w:r w:rsidR="00227F5F" w:rsidRPr="002E5A05">
        <w:rPr>
          <w:b/>
          <w:sz w:val="28"/>
          <w:szCs w:val="28"/>
        </w:rPr>
        <w:t xml:space="preserve"> декабря 201</w:t>
      </w:r>
      <w:r w:rsidR="000D500F">
        <w:rPr>
          <w:b/>
          <w:sz w:val="28"/>
          <w:szCs w:val="28"/>
        </w:rPr>
        <w:t>9</w:t>
      </w:r>
      <w:r w:rsidR="004F0E0E" w:rsidRPr="00084686">
        <w:rPr>
          <w:sz w:val="28"/>
          <w:szCs w:val="28"/>
        </w:rPr>
        <w:t xml:space="preserve"> </w:t>
      </w:r>
      <w:r w:rsidR="004F0E0E" w:rsidRPr="004363CC">
        <w:rPr>
          <w:b/>
          <w:sz w:val="28"/>
          <w:szCs w:val="28"/>
        </w:rPr>
        <w:t>г</w:t>
      </w:r>
      <w:r w:rsidR="004F0E0E" w:rsidRPr="00084686">
        <w:rPr>
          <w:sz w:val="28"/>
          <w:szCs w:val="28"/>
        </w:rPr>
        <w:t>. на базе инновационной площадки «</w:t>
      </w:r>
      <w:proofErr w:type="spellStart"/>
      <w:r w:rsidR="004F0E0E" w:rsidRPr="00084686">
        <w:rPr>
          <w:sz w:val="28"/>
          <w:szCs w:val="28"/>
          <w:lang w:val="en-US"/>
        </w:rPr>
        <w:t>Glossa</w:t>
      </w:r>
      <w:proofErr w:type="spellEnd"/>
      <w:r w:rsidR="00A9307C">
        <w:rPr>
          <w:sz w:val="28"/>
          <w:szCs w:val="28"/>
        </w:rPr>
        <w:t>.</w:t>
      </w:r>
      <w:proofErr w:type="spellStart"/>
      <w:r w:rsidR="004F0E0E" w:rsidRPr="00084686">
        <w:rPr>
          <w:sz w:val="28"/>
          <w:szCs w:val="28"/>
          <w:lang w:val="en-US"/>
        </w:rPr>
        <w:t>ru</w:t>
      </w:r>
      <w:proofErr w:type="spellEnd"/>
      <w:r w:rsidR="004F0E0E" w:rsidRPr="0046391B">
        <w:rPr>
          <w:sz w:val="28"/>
          <w:szCs w:val="28"/>
        </w:rPr>
        <w:t>»</w:t>
      </w:r>
      <w:proofErr w:type="gramStart"/>
      <w:r w:rsidR="00B203EB" w:rsidRPr="0046391B">
        <w:rPr>
          <w:i/>
          <w:sz w:val="28"/>
          <w:szCs w:val="28"/>
        </w:rPr>
        <w:t>.</w:t>
      </w:r>
      <w:proofErr w:type="gramEnd"/>
      <w:r w:rsidR="0046391B" w:rsidRPr="0046391B">
        <w:rPr>
          <w:i/>
          <w:sz w:val="28"/>
          <w:szCs w:val="28"/>
        </w:rPr>
        <w:t xml:space="preserve"> (</w:t>
      </w:r>
      <w:proofErr w:type="gramStart"/>
      <w:r w:rsidR="0046391B" w:rsidRPr="0046391B">
        <w:rPr>
          <w:i/>
          <w:sz w:val="28"/>
          <w:szCs w:val="28"/>
        </w:rPr>
        <w:t>м</w:t>
      </w:r>
      <w:proofErr w:type="gramEnd"/>
      <w:r w:rsidR="0046391B" w:rsidRPr="0046391B">
        <w:rPr>
          <w:i/>
          <w:sz w:val="28"/>
          <w:szCs w:val="28"/>
        </w:rPr>
        <w:t>атериалы принимаются до 27.12..2019 включительно)</w:t>
      </w:r>
      <w:bookmarkStart w:id="0" w:name="_GoBack"/>
      <w:bookmarkEnd w:id="0"/>
    </w:p>
    <w:p w:rsidR="00D5299B" w:rsidRPr="00D5299B" w:rsidRDefault="0046391B" w:rsidP="004E3EED">
      <w:pPr>
        <w:ind w:left="-142" w:firstLine="426"/>
        <w:jc w:val="both"/>
        <w:rPr>
          <w:b/>
          <w:sz w:val="28"/>
          <w:szCs w:val="28"/>
        </w:rPr>
      </w:pPr>
      <w:hyperlink r:id="rId7" w:history="1">
        <w:r w:rsidR="00D5299B" w:rsidRPr="00D5299B">
          <w:rPr>
            <w:rStyle w:val="a5"/>
            <w:b/>
            <w:sz w:val="28"/>
            <w:szCs w:val="28"/>
          </w:rPr>
          <w:t>https://elibrary.ru/item.asp?id=37367363</w:t>
        </w:r>
      </w:hyperlink>
      <w:r w:rsidR="00D5299B" w:rsidRPr="00D5299B">
        <w:rPr>
          <w:b/>
          <w:sz w:val="28"/>
          <w:szCs w:val="28"/>
        </w:rPr>
        <w:t xml:space="preserve">  - ссылка на сборник материалов I Всероссийской конференции «Актуальные вопросы современного иноязычного образования» от 17.12.2018г. на индексацию в </w:t>
      </w:r>
      <w:proofErr w:type="spellStart"/>
      <w:r w:rsidR="00D5299B" w:rsidRPr="00D5299B">
        <w:rPr>
          <w:b/>
          <w:sz w:val="28"/>
          <w:szCs w:val="28"/>
        </w:rPr>
        <w:t>наукометрической</w:t>
      </w:r>
      <w:proofErr w:type="spellEnd"/>
      <w:r w:rsidR="00D5299B" w:rsidRPr="00D5299B">
        <w:rPr>
          <w:b/>
          <w:sz w:val="28"/>
          <w:szCs w:val="28"/>
        </w:rPr>
        <w:t xml:space="preserve"> базе РИНЦ (Российского индекса научного цитирования).</w:t>
      </w:r>
    </w:p>
    <w:p w:rsidR="004F0E0E" w:rsidRPr="00C83712" w:rsidRDefault="004F0E0E" w:rsidP="00C63432">
      <w:pPr>
        <w:shd w:val="clear" w:color="auto" w:fill="FFFFFF"/>
        <w:spacing w:line="322" w:lineRule="exact"/>
        <w:ind w:left="-142" w:firstLine="426"/>
        <w:jc w:val="both"/>
        <w:rPr>
          <w:sz w:val="28"/>
          <w:szCs w:val="28"/>
        </w:rPr>
      </w:pPr>
      <w:r w:rsidRPr="00C83712">
        <w:rPr>
          <w:spacing w:val="-2"/>
          <w:sz w:val="28"/>
          <w:szCs w:val="28"/>
        </w:rPr>
        <w:t xml:space="preserve">Программа   конференции   предполагает   </w:t>
      </w:r>
      <w:r w:rsidRPr="00C83712">
        <w:rPr>
          <w:b/>
          <w:bCs/>
          <w:spacing w:val="-2"/>
          <w:sz w:val="28"/>
          <w:szCs w:val="28"/>
        </w:rPr>
        <w:t xml:space="preserve">следующие направления </w:t>
      </w:r>
      <w:r w:rsidRPr="00C83712">
        <w:rPr>
          <w:b/>
          <w:bCs/>
          <w:sz w:val="28"/>
          <w:szCs w:val="28"/>
        </w:rPr>
        <w:t>работы:</w:t>
      </w:r>
    </w:p>
    <w:p w:rsidR="00576DA9" w:rsidRPr="00DF324A" w:rsidRDefault="00576DA9" w:rsidP="00576DA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left="-142" w:firstLine="426"/>
        <w:jc w:val="both"/>
        <w:rPr>
          <w:i/>
          <w:sz w:val="28"/>
          <w:szCs w:val="28"/>
        </w:rPr>
      </w:pPr>
      <w:r w:rsidRPr="00DF324A">
        <w:rPr>
          <w:i/>
          <w:sz w:val="28"/>
          <w:szCs w:val="28"/>
        </w:rPr>
        <w:t>языковое педагогическое образование в глобальном информационном пространстве;</w:t>
      </w:r>
    </w:p>
    <w:p w:rsidR="00576DA9" w:rsidRPr="00DF324A" w:rsidRDefault="00576DA9" w:rsidP="00576DA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left="-142" w:firstLine="426"/>
        <w:jc w:val="both"/>
        <w:rPr>
          <w:i/>
          <w:sz w:val="28"/>
          <w:szCs w:val="28"/>
        </w:rPr>
      </w:pPr>
      <w:r w:rsidRPr="00DF324A">
        <w:rPr>
          <w:i/>
          <w:spacing w:val="-2"/>
          <w:sz w:val="28"/>
          <w:szCs w:val="28"/>
        </w:rPr>
        <w:t xml:space="preserve">актуальные   проблемы   методики   обучения   иностранным   языкам   и </w:t>
      </w:r>
      <w:r w:rsidRPr="00DF324A">
        <w:rPr>
          <w:i/>
          <w:sz w:val="28"/>
          <w:szCs w:val="28"/>
        </w:rPr>
        <w:t>культурам;</w:t>
      </w:r>
    </w:p>
    <w:p w:rsidR="004F0E0E" w:rsidRPr="00DF324A" w:rsidRDefault="004F0E0E" w:rsidP="00C63432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0" w:line="322" w:lineRule="exact"/>
        <w:ind w:left="-142" w:firstLine="426"/>
        <w:jc w:val="both"/>
        <w:rPr>
          <w:i/>
          <w:sz w:val="28"/>
          <w:szCs w:val="28"/>
        </w:rPr>
      </w:pPr>
      <w:r w:rsidRPr="00DF324A">
        <w:rPr>
          <w:i/>
          <w:spacing w:val="-1"/>
          <w:sz w:val="28"/>
          <w:szCs w:val="28"/>
        </w:rPr>
        <w:t xml:space="preserve">проблемы </w:t>
      </w:r>
      <w:proofErr w:type="spellStart"/>
      <w:r w:rsidRPr="00DF324A">
        <w:rPr>
          <w:i/>
          <w:spacing w:val="-1"/>
          <w:sz w:val="28"/>
          <w:szCs w:val="28"/>
        </w:rPr>
        <w:t>компетентностного</w:t>
      </w:r>
      <w:proofErr w:type="spellEnd"/>
      <w:r w:rsidRPr="00DF324A">
        <w:rPr>
          <w:i/>
          <w:spacing w:val="-1"/>
          <w:sz w:val="28"/>
          <w:szCs w:val="28"/>
        </w:rPr>
        <w:t xml:space="preserve"> подхода к обучению иностранным языкам;</w:t>
      </w:r>
    </w:p>
    <w:p w:rsidR="0099324C" w:rsidRPr="00DF324A" w:rsidRDefault="0099324C" w:rsidP="00C63432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0" w:line="322" w:lineRule="exact"/>
        <w:ind w:left="-142" w:firstLine="426"/>
        <w:jc w:val="both"/>
        <w:rPr>
          <w:i/>
          <w:sz w:val="28"/>
          <w:szCs w:val="28"/>
        </w:rPr>
      </w:pPr>
      <w:r w:rsidRPr="00DF324A">
        <w:rPr>
          <w:i/>
          <w:color w:val="000000"/>
          <w:sz w:val="28"/>
          <w:szCs w:val="28"/>
          <w:shd w:val="clear" w:color="auto" w:fill="FFFFFF"/>
        </w:rPr>
        <w:t>личность в поликультурном образовательном пространстве;</w:t>
      </w:r>
      <w:r w:rsidRPr="00DF324A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</w:p>
    <w:p w:rsidR="0099324C" w:rsidRPr="00DF324A" w:rsidRDefault="00576DA9" w:rsidP="00C63432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0" w:line="322" w:lineRule="exact"/>
        <w:ind w:left="-142" w:firstLine="426"/>
        <w:jc w:val="both"/>
        <w:rPr>
          <w:i/>
          <w:sz w:val="28"/>
          <w:szCs w:val="28"/>
        </w:rPr>
      </w:pPr>
      <w:r w:rsidRPr="00DF324A">
        <w:rPr>
          <w:i/>
          <w:sz w:val="28"/>
          <w:szCs w:val="28"/>
        </w:rPr>
        <w:t xml:space="preserve">современные технологии в системе подготовки </w:t>
      </w:r>
      <w:r w:rsidRPr="00DF324A">
        <w:rPr>
          <w:i/>
          <w:sz w:val="28"/>
          <w:szCs w:val="28"/>
          <w:shd w:val="clear" w:color="auto" w:fill="FFFFFF"/>
        </w:rPr>
        <w:t>учителя иностранного языка</w:t>
      </w:r>
      <w:r w:rsidR="0099324C" w:rsidRPr="00DF324A">
        <w:rPr>
          <w:i/>
          <w:color w:val="000000"/>
          <w:sz w:val="28"/>
          <w:szCs w:val="28"/>
          <w:shd w:val="clear" w:color="auto" w:fill="FFFFFF"/>
        </w:rPr>
        <w:t>;</w:t>
      </w:r>
    </w:p>
    <w:p w:rsidR="00576DA9" w:rsidRPr="00DF324A" w:rsidRDefault="004F0E0E" w:rsidP="00576DA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7" w:line="324" w:lineRule="exact"/>
        <w:ind w:left="-142" w:firstLine="426"/>
        <w:jc w:val="both"/>
        <w:rPr>
          <w:i/>
          <w:sz w:val="28"/>
          <w:szCs w:val="28"/>
        </w:rPr>
      </w:pPr>
      <w:r w:rsidRPr="00DF324A">
        <w:rPr>
          <w:i/>
          <w:sz w:val="28"/>
          <w:szCs w:val="28"/>
        </w:rPr>
        <w:t>роль информационных      и      мультимедийных     технологий  в       обучении иностранным языкам и культурам;</w:t>
      </w:r>
    </w:p>
    <w:p w:rsidR="00C83712" w:rsidRPr="00DF324A" w:rsidRDefault="004F0E0E" w:rsidP="00906D6D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7" w:line="324" w:lineRule="exact"/>
        <w:ind w:left="-142" w:firstLine="426"/>
        <w:jc w:val="both"/>
        <w:rPr>
          <w:i/>
          <w:sz w:val="28"/>
          <w:szCs w:val="28"/>
        </w:rPr>
      </w:pPr>
      <w:r w:rsidRPr="00DF324A">
        <w:rPr>
          <w:i/>
          <w:sz w:val="28"/>
          <w:szCs w:val="28"/>
        </w:rPr>
        <w:t>инновации в методике преподавания иностранных языков и культур.</w:t>
      </w:r>
    </w:p>
    <w:p w:rsidR="00A66A46" w:rsidRPr="00986840" w:rsidRDefault="00A66A46" w:rsidP="00C83712">
      <w:pPr>
        <w:ind w:left="-142" w:firstLine="426"/>
        <w:jc w:val="both"/>
        <w:rPr>
          <w:color w:val="FF0000"/>
          <w:sz w:val="28"/>
          <w:szCs w:val="28"/>
        </w:rPr>
      </w:pPr>
      <w:r w:rsidRPr="00C83712">
        <w:rPr>
          <w:sz w:val="28"/>
          <w:szCs w:val="28"/>
        </w:rPr>
        <w:t xml:space="preserve">Форма проведения конференции – </w:t>
      </w:r>
      <w:r w:rsidR="00B627D4" w:rsidRPr="00D25C35">
        <w:rPr>
          <w:b/>
          <w:i/>
          <w:sz w:val="28"/>
          <w:szCs w:val="28"/>
        </w:rPr>
        <w:t>очно-</w:t>
      </w:r>
      <w:r w:rsidRPr="00D25C35">
        <w:rPr>
          <w:b/>
          <w:i/>
          <w:sz w:val="28"/>
          <w:szCs w:val="28"/>
        </w:rPr>
        <w:t>заочная.</w:t>
      </w:r>
      <w:r w:rsidRPr="00C83712">
        <w:rPr>
          <w:sz w:val="28"/>
          <w:szCs w:val="28"/>
        </w:rPr>
        <w:t xml:space="preserve"> К участию в работе конференции приглашаются </w:t>
      </w:r>
      <w:r w:rsidR="00FE5FB1">
        <w:rPr>
          <w:sz w:val="28"/>
          <w:szCs w:val="28"/>
        </w:rPr>
        <w:t xml:space="preserve">преподаватели вузов, </w:t>
      </w:r>
      <w:r w:rsidRPr="00C83712">
        <w:rPr>
          <w:sz w:val="28"/>
          <w:szCs w:val="28"/>
        </w:rPr>
        <w:t>учителя иностранных языков</w:t>
      </w:r>
      <w:r w:rsidR="00FE5FB1">
        <w:rPr>
          <w:sz w:val="28"/>
          <w:szCs w:val="28"/>
        </w:rPr>
        <w:t xml:space="preserve"> общеобразовательных учреждений, </w:t>
      </w:r>
      <w:r w:rsidR="00FE5FB1" w:rsidRPr="00C83712">
        <w:rPr>
          <w:sz w:val="28"/>
          <w:szCs w:val="28"/>
        </w:rPr>
        <w:t xml:space="preserve">аспиранты, магистранты,  </w:t>
      </w:r>
      <w:r w:rsidR="00FE5FB1">
        <w:rPr>
          <w:sz w:val="28"/>
          <w:szCs w:val="28"/>
        </w:rPr>
        <w:t>студенты.</w:t>
      </w:r>
      <w:r w:rsidR="00FE5FB1" w:rsidRPr="00C83712">
        <w:rPr>
          <w:sz w:val="28"/>
          <w:szCs w:val="28"/>
        </w:rPr>
        <w:t xml:space="preserve"> </w:t>
      </w:r>
    </w:p>
    <w:p w:rsidR="00B2107E" w:rsidRPr="00D62014" w:rsidRDefault="0033328E" w:rsidP="00D62014">
      <w:pPr>
        <w:ind w:left="-142" w:firstLine="426"/>
        <w:jc w:val="both"/>
        <w:rPr>
          <w:i/>
          <w:color w:val="000000"/>
          <w:sz w:val="28"/>
          <w:szCs w:val="28"/>
        </w:rPr>
      </w:pPr>
      <w:r w:rsidRPr="0033328E">
        <w:rPr>
          <w:b/>
          <w:bCs/>
          <w:i/>
          <w:color w:val="000000"/>
          <w:sz w:val="25"/>
          <w:szCs w:val="25"/>
          <w:shd w:val="clear" w:color="auto" w:fill="FFFFFF"/>
        </w:rPr>
        <w:t>Материалы конференции будут опубликованы в электронном сборнике (в формате PDF)</w:t>
      </w:r>
      <w:r>
        <w:rPr>
          <w:b/>
          <w:bCs/>
          <w:i/>
          <w:color w:val="000000"/>
          <w:sz w:val="25"/>
          <w:szCs w:val="25"/>
          <w:shd w:val="clear" w:color="auto" w:fill="FFFFFF"/>
        </w:rPr>
        <w:t xml:space="preserve">. </w:t>
      </w:r>
      <w:r w:rsidR="00903DFB">
        <w:rPr>
          <w:b/>
          <w:i/>
          <w:color w:val="000000"/>
          <w:sz w:val="28"/>
          <w:szCs w:val="28"/>
        </w:rPr>
        <w:t>Материалы</w:t>
      </w:r>
      <w:r w:rsidR="00903DFB" w:rsidRPr="00903DFB">
        <w:rPr>
          <w:b/>
          <w:i/>
          <w:color w:val="000000"/>
          <w:sz w:val="28"/>
          <w:szCs w:val="28"/>
        </w:rPr>
        <w:t xml:space="preserve"> </w:t>
      </w:r>
      <w:r w:rsidR="00903DFB">
        <w:rPr>
          <w:b/>
          <w:i/>
          <w:color w:val="000000"/>
          <w:sz w:val="28"/>
          <w:szCs w:val="28"/>
        </w:rPr>
        <w:t>конференции</w:t>
      </w:r>
      <w:r w:rsidR="00D060B2" w:rsidRPr="00903DFB">
        <w:rPr>
          <w:b/>
          <w:i/>
          <w:color w:val="000000"/>
          <w:sz w:val="28"/>
          <w:szCs w:val="28"/>
        </w:rPr>
        <w:t xml:space="preserve"> будут размещены постатейно на сайте Научной электронной библиотеки http://elibrary.ru (договор № 2031-09/2014К от 18 сентября 2014 г.),</w:t>
      </w:r>
      <w:r w:rsidR="00D060B2" w:rsidRPr="00B2107E">
        <w:rPr>
          <w:i/>
          <w:color w:val="000000"/>
          <w:sz w:val="28"/>
          <w:szCs w:val="28"/>
        </w:rPr>
        <w:t xml:space="preserve"> что подразумевает их индексацию в </w:t>
      </w:r>
      <w:proofErr w:type="spellStart"/>
      <w:r w:rsidR="00D060B2" w:rsidRPr="00B2107E">
        <w:rPr>
          <w:i/>
          <w:color w:val="000000"/>
          <w:sz w:val="28"/>
          <w:szCs w:val="28"/>
        </w:rPr>
        <w:t>наукометрической</w:t>
      </w:r>
      <w:proofErr w:type="spellEnd"/>
      <w:r w:rsidR="00D060B2" w:rsidRPr="00B2107E">
        <w:rPr>
          <w:i/>
          <w:color w:val="000000"/>
          <w:sz w:val="28"/>
          <w:szCs w:val="28"/>
        </w:rPr>
        <w:t xml:space="preserve"> базе РИНЦ (Российского индекса научного цитирования). </w:t>
      </w:r>
    </w:p>
    <w:p w:rsidR="00A66A46" w:rsidRPr="00C5544F" w:rsidRDefault="00A66A46" w:rsidP="00D060B2">
      <w:pPr>
        <w:pStyle w:val="Default"/>
        <w:ind w:left="-142" w:firstLine="709"/>
        <w:jc w:val="both"/>
        <w:rPr>
          <w:sz w:val="28"/>
          <w:szCs w:val="28"/>
        </w:rPr>
      </w:pPr>
      <w:r w:rsidRPr="00C83712">
        <w:rPr>
          <w:b/>
          <w:bCs/>
          <w:sz w:val="28"/>
          <w:szCs w:val="28"/>
        </w:rPr>
        <w:t xml:space="preserve">Требования к оформлению: </w:t>
      </w:r>
      <w:r w:rsidRPr="00C83712">
        <w:rPr>
          <w:sz w:val="28"/>
          <w:szCs w:val="28"/>
        </w:rPr>
        <w:t xml:space="preserve">редактор </w:t>
      </w:r>
      <w:r w:rsidRPr="00C83712">
        <w:rPr>
          <w:sz w:val="28"/>
          <w:szCs w:val="28"/>
          <w:lang w:val="en-US"/>
        </w:rPr>
        <w:t>Microsoft</w:t>
      </w:r>
      <w:r w:rsidRPr="00C83712">
        <w:rPr>
          <w:sz w:val="28"/>
          <w:szCs w:val="28"/>
        </w:rPr>
        <w:t xml:space="preserve"> </w:t>
      </w:r>
      <w:r w:rsidRPr="00C83712">
        <w:rPr>
          <w:sz w:val="28"/>
          <w:szCs w:val="28"/>
          <w:lang w:val="en-US"/>
        </w:rPr>
        <w:t>Word</w:t>
      </w:r>
      <w:r w:rsidR="00E51216">
        <w:rPr>
          <w:sz w:val="28"/>
          <w:szCs w:val="28"/>
        </w:rPr>
        <w:t>; размер шрифта – 14</w:t>
      </w:r>
      <w:r w:rsidR="009D6C3A">
        <w:rPr>
          <w:sz w:val="28"/>
          <w:szCs w:val="28"/>
        </w:rPr>
        <w:t>;</w:t>
      </w:r>
      <w:r w:rsidRPr="00C83712">
        <w:rPr>
          <w:sz w:val="28"/>
          <w:szCs w:val="28"/>
          <w:lang w:val="en-US"/>
        </w:rPr>
        <w:t>Times</w:t>
      </w:r>
      <w:r w:rsidRPr="00C83712">
        <w:rPr>
          <w:sz w:val="28"/>
          <w:szCs w:val="28"/>
        </w:rPr>
        <w:t xml:space="preserve"> </w:t>
      </w:r>
      <w:r w:rsidRPr="00C83712">
        <w:rPr>
          <w:sz w:val="28"/>
          <w:szCs w:val="28"/>
          <w:lang w:val="en-US"/>
        </w:rPr>
        <w:t>New</w:t>
      </w:r>
      <w:r w:rsidRPr="00C83712">
        <w:rPr>
          <w:sz w:val="28"/>
          <w:szCs w:val="28"/>
        </w:rPr>
        <w:t xml:space="preserve"> </w:t>
      </w:r>
      <w:r w:rsidRPr="00C83712">
        <w:rPr>
          <w:sz w:val="28"/>
          <w:szCs w:val="28"/>
          <w:lang w:val="en-US"/>
        </w:rPr>
        <w:t>Roman</w:t>
      </w:r>
      <w:r w:rsidRPr="00C83712">
        <w:rPr>
          <w:sz w:val="28"/>
          <w:szCs w:val="28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C83712">
          <w:rPr>
            <w:sz w:val="28"/>
            <w:szCs w:val="28"/>
          </w:rPr>
          <w:t>1,25 см</w:t>
        </w:r>
      </w:smartTag>
      <w:r w:rsidRPr="00C83712">
        <w:rPr>
          <w:sz w:val="28"/>
          <w:szCs w:val="28"/>
        </w:rPr>
        <w:t xml:space="preserve">.; поля – </w:t>
      </w:r>
      <w:smartTag w:uri="urn:schemas-microsoft-com:office:smarttags" w:element="metricconverter">
        <w:smartTagPr>
          <w:attr w:name="ProductID" w:val="2 см"/>
        </w:smartTagPr>
        <w:r w:rsidRPr="00C83712">
          <w:rPr>
            <w:sz w:val="28"/>
            <w:szCs w:val="28"/>
          </w:rPr>
          <w:t>2 см</w:t>
        </w:r>
      </w:smartTag>
      <w:r w:rsidRPr="00C83712">
        <w:rPr>
          <w:sz w:val="28"/>
          <w:szCs w:val="28"/>
        </w:rPr>
        <w:t xml:space="preserve">. со всех сторон; </w:t>
      </w:r>
      <w:r w:rsidR="00B203EB">
        <w:rPr>
          <w:sz w:val="28"/>
          <w:szCs w:val="28"/>
        </w:rPr>
        <w:t xml:space="preserve">межстрочный </w:t>
      </w:r>
      <w:r w:rsidRPr="00FE5FB1">
        <w:rPr>
          <w:color w:val="auto"/>
          <w:sz w:val="28"/>
          <w:szCs w:val="28"/>
        </w:rPr>
        <w:t>инт</w:t>
      </w:r>
      <w:r w:rsidR="00E14674">
        <w:rPr>
          <w:color w:val="auto"/>
          <w:sz w:val="28"/>
          <w:szCs w:val="28"/>
        </w:rPr>
        <w:t>ервал</w:t>
      </w:r>
      <w:r w:rsidR="006421A0">
        <w:rPr>
          <w:color w:val="auto"/>
          <w:sz w:val="28"/>
          <w:szCs w:val="28"/>
        </w:rPr>
        <w:t xml:space="preserve"> - </w:t>
      </w:r>
      <w:r w:rsidR="00E51216">
        <w:rPr>
          <w:color w:val="auto"/>
          <w:sz w:val="28"/>
          <w:szCs w:val="28"/>
        </w:rPr>
        <w:t>1</w:t>
      </w:r>
      <w:r w:rsidR="00B203EB" w:rsidRPr="00FE5FB1">
        <w:rPr>
          <w:color w:val="auto"/>
          <w:sz w:val="28"/>
          <w:szCs w:val="28"/>
        </w:rPr>
        <w:t>;</w:t>
      </w:r>
      <w:r w:rsidR="00B203EB">
        <w:rPr>
          <w:sz w:val="28"/>
          <w:szCs w:val="28"/>
        </w:rPr>
        <w:t xml:space="preserve"> выравнивание по ширине</w:t>
      </w:r>
      <w:r w:rsidRPr="00C83712">
        <w:rPr>
          <w:sz w:val="28"/>
          <w:szCs w:val="28"/>
        </w:rPr>
        <w:t>.</w:t>
      </w:r>
      <w:r w:rsidR="00F50232">
        <w:rPr>
          <w:sz w:val="28"/>
          <w:szCs w:val="28"/>
        </w:rPr>
        <w:t xml:space="preserve"> </w:t>
      </w:r>
      <w:r w:rsidRPr="00C83712">
        <w:rPr>
          <w:sz w:val="28"/>
          <w:szCs w:val="28"/>
        </w:rPr>
        <w:t>Статья начинается с указания фамилии и инициалов авторов (</w:t>
      </w:r>
      <w:r w:rsidR="00016213">
        <w:rPr>
          <w:sz w:val="28"/>
          <w:szCs w:val="28"/>
        </w:rPr>
        <w:t xml:space="preserve">курсивом) в правом верхнем углу, </w:t>
      </w:r>
      <w:r w:rsidR="00F50232">
        <w:rPr>
          <w:sz w:val="28"/>
          <w:szCs w:val="28"/>
        </w:rPr>
        <w:t>название статьи дается ниже по центру</w:t>
      </w:r>
      <w:r w:rsidRPr="00C83712">
        <w:rPr>
          <w:sz w:val="28"/>
          <w:szCs w:val="28"/>
        </w:rPr>
        <w:t xml:space="preserve"> заглавными буквами (жирным шрифтом). </w:t>
      </w:r>
      <w:r w:rsidR="00464D63">
        <w:rPr>
          <w:sz w:val="28"/>
          <w:szCs w:val="28"/>
        </w:rPr>
        <w:t>Через 1 строку – те</w:t>
      </w:r>
      <w:proofErr w:type="gramStart"/>
      <w:r w:rsidR="00464D63">
        <w:rPr>
          <w:sz w:val="28"/>
          <w:szCs w:val="28"/>
        </w:rPr>
        <w:t>кст ст</w:t>
      </w:r>
      <w:proofErr w:type="gramEnd"/>
      <w:r w:rsidR="00464D63">
        <w:rPr>
          <w:sz w:val="28"/>
          <w:szCs w:val="28"/>
        </w:rPr>
        <w:t>атьи.</w:t>
      </w:r>
    </w:p>
    <w:p w:rsidR="00E51216" w:rsidRPr="0012537C" w:rsidRDefault="00A66A46" w:rsidP="0012537C">
      <w:pPr>
        <w:ind w:firstLine="567"/>
        <w:jc w:val="both"/>
        <w:rPr>
          <w:bCs/>
          <w:sz w:val="28"/>
          <w:szCs w:val="28"/>
        </w:rPr>
      </w:pPr>
      <w:r w:rsidRPr="00C83712">
        <w:rPr>
          <w:sz w:val="28"/>
          <w:szCs w:val="28"/>
        </w:rPr>
        <w:lastRenderedPageBreak/>
        <w:t>Страницы не нумеруются. Ссылки на используемую литературу даются внутри текста в квадратных скобках, например</w:t>
      </w:r>
      <w:r w:rsidRPr="00D060B2">
        <w:rPr>
          <w:sz w:val="28"/>
          <w:szCs w:val="28"/>
        </w:rPr>
        <w:t>, [2</w:t>
      </w:r>
      <w:r w:rsidR="00642552" w:rsidRPr="00D060B2">
        <w:rPr>
          <w:sz w:val="28"/>
          <w:szCs w:val="28"/>
        </w:rPr>
        <w:t>], если цитата</w:t>
      </w:r>
      <w:r w:rsidRPr="00D060B2">
        <w:rPr>
          <w:sz w:val="28"/>
          <w:szCs w:val="28"/>
        </w:rPr>
        <w:t xml:space="preserve">: </w:t>
      </w:r>
      <w:r w:rsidR="00D060B2" w:rsidRPr="00D060B2">
        <w:rPr>
          <w:sz w:val="28"/>
          <w:szCs w:val="28"/>
        </w:rPr>
        <w:t>[2, с.7</w:t>
      </w:r>
      <w:r w:rsidRPr="00D060B2">
        <w:rPr>
          <w:sz w:val="28"/>
          <w:szCs w:val="28"/>
        </w:rPr>
        <w:t>]. Текст выравнивается по ширине, не содержит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D060B2">
          <w:rPr>
            <w:sz w:val="28"/>
            <w:szCs w:val="28"/>
          </w:rPr>
          <w:t>1,25 см</w:t>
        </w:r>
      </w:smartTag>
      <w:r w:rsidRPr="00D060B2">
        <w:rPr>
          <w:sz w:val="28"/>
          <w:szCs w:val="28"/>
        </w:rPr>
        <w:t>)</w:t>
      </w:r>
      <w:r w:rsidRPr="00231522">
        <w:rPr>
          <w:color w:val="FF0000"/>
          <w:sz w:val="28"/>
          <w:szCs w:val="28"/>
        </w:rPr>
        <w:t xml:space="preserve">. </w:t>
      </w:r>
      <w:r w:rsidR="00FE5FB1" w:rsidRPr="00D060B2">
        <w:rPr>
          <w:bCs/>
          <w:sz w:val="28"/>
          <w:szCs w:val="28"/>
        </w:rPr>
        <w:t xml:space="preserve">Список литературы в конце работы обуславливается наличием цитат или ссылок в статье. </w:t>
      </w:r>
      <w:r w:rsidR="00E51216" w:rsidRPr="00E51216">
        <w:rPr>
          <w:sz w:val="28"/>
          <w:szCs w:val="28"/>
        </w:rPr>
        <w:t>Источники размещаются в алфавитном порядке.</w:t>
      </w:r>
      <w:r w:rsidR="00E51216" w:rsidRPr="00E51216">
        <w:rPr>
          <w:color w:val="FF0000"/>
          <w:sz w:val="24"/>
          <w:szCs w:val="24"/>
        </w:rPr>
        <w:t xml:space="preserve"> </w:t>
      </w:r>
      <w:r w:rsidR="00FE5FB1" w:rsidRPr="00FE5FB1">
        <w:rPr>
          <w:b/>
          <w:i/>
          <w:sz w:val="28"/>
          <w:szCs w:val="28"/>
        </w:rPr>
        <w:t>Список литературы</w:t>
      </w:r>
      <w:r w:rsidR="00FE5FB1">
        <w:rPr>
          <w:sz w:val="28"/>
          <w:szCs w:val="28"/>
        </w:rPr>
        <w:t xml:space="preserve"> оформляется по ГОСТу</w:t>
      </w:r>
      <w:r w:rsidR="0012537C">
        <w:rPr>
          <w:sz w:val="28"/>
          <w:szCs w:val="28"/>
        </w:rPr>
        <w:t>,</w:t>
      </w:r>
      <w:r w:rsidR="0012537C" w:rsidRPr="0012537C">
        <w:rPr>
          <w:bCs/>
          <w:color w:val="000000"/>
          <w:sz w:val="28"/>
          <w:szCs w:val="28"/>
        </w:rPr>
        <w:t xml:space="preserve"> </w:t>
      </w:r>
      <w:r w:rsidR="0012537C" w:rsidRPr="00C83712">
        <w:rPr>
          <w:bCs/>
          <w:color w:val="000000"/>
          <w:sz w:val="28"/>
          <w:szCs w:val="28"/>
        </w:rPr>
        <w:t xml:space="preserve">шрифт </w:t>
      </w:r>
      <w:r w:rsidR="0012537C" w:rsidRPr="00C83712">
        <w:rPr>
          <w:sz w:val="28"/>
          <w:szCs w:val="28"/>
          <w:lang w:val="en-US"/>
        </w:rPr>
        <w:t>Times</w:t>
      </w:r>
      <w:r w:rsidR="0012537C" w:rsidRPr="00C83712">
        <w:rPr>
          <w:sz w:val="28"/>
          <w:szCs w:val="28"/>
        </w:rPr>
        <w:t xml:space="preserve"> </w:t>
      </w:r>
      <w:r w:rsidR="0012537C" w:rsidRPr="00C83712">
        <w:rPr>
          <w:sz w:val="28"/>
          <w:szCs w:val="28"/>
          <w:lang w:val="en-US"/>
        </w:rPr>
        <w:t>New</w:t>
      </w:r>
      <w:r w:rsidR="0012537C" w:rsidRPr="00C83712">
        <w:rPr>
          <w:sz w:val="28"/>
          <w:szCs w:val="28"/>
        </w:rPr>
        <w:t xml:space="preserve"> </w:t>
      </w:r>
      <w:r w:rsidR="0012537C" w:rsidRPr="00C83712">
        <w:rPr>
          <w:sz w:val="28"/>
          <w:szCs w:val="28"/>
          <w:lang w:val="en-US"/>
        </w:rPr>
        <w:t>Roman</w:t>
      </w:r>
      <w:r w:rsidR="0012537C" w:rsidRPr="00C83712">
        <w:rPr>
          <w:bCs/>
          <w:color w:val="000000"/>
          <w:sz w:val="28"/>
          <w:szCs w:val="28"/>
        </w:rPr>
        <w:t xml:space="preserve"> 12</w:t>
      </w:r>
      <w:r w:rsidR="0012537C" w:rsidRPr="00C83712">
        <w:rPr>
          <w:bCs/>
          <w:sz w:val="28"/>
          <w:szCs w:val="28"/>
        </w:rPr>
        <w:t xml:space="preserve">. </w:t>
      </w:r>
    </w:p>
    <w:p w:rsidR="00E51216" w:rsidRPr="00464D63" w:rsidRDefault="00701A1C" w:rsidP="00E51216">
      <w:pPr>
        <w:ind w:firstLine="567"/>
        <w:jc w:val="both"/>
        <w:rPr>
          <w:bCs/>
          <w:sz w:val="28"/>
          <w:szCs w:val="28"/>
        </w:rPr>
      </w:pPr>
      <w:r w:rsidRPr="00C83712">
        <w:rPr>
          <w:bCs/>
          <w:color w:val="000000"/>
          <w:sz w:val="28"/>
          <w:szCs w:val="28"/>
        </w:rPr>
        <w:t>Статья должна иметь</w:t>
      </w:r>
      <w:r w:rsidRPr="00C83712">
        <w:rPr>
          <w:b/>
          <w:color w:val="000000"/>
          <w:sz w:val="28"/>
          <w:szCs w:val="28"/>
        </w:rPr>
        <w:t xml:space="preserve"> аннотацию </w:t>
      </w:r>
      <w:r w:rsidRPr="00FE5FB1">
        <w:rPr>
          <w:bCs/>
          <w:sz w:val="28"/>
          <w:szCs w:val="28"/>
        </w:rPr>
        <w:t>на русском языке</w:t>
      </w:r>
      <w:r w:rsidRPr="00C83712">
        <w:rPr>
          <w:bCs/>
          <w:color w:val="000000"/>
          <w:sz w:val="28"/>
          <w:szCs w:val="28"/>
        </w:rPr>
        <w:t xml:space="preserve"> (не менее 500 знаков)</w:t>
      </w:r>
      <w:r w:rsidRPr="00C83712">
        <w:rPr>
          <w:b/>
          <w:color w:val="000000"/>
          <w:sz w:val="28"/>
          <w:szCs w:val="28"/>
        </w:rPr>
        <w:t xml:space="preserve"> </w:t>
      </w:r>
      <w:r w:rsidRPr="00C83712">
        <w:rPr>
          <w:bCs/>
          <w:color w:val="000000"/>
          <w:sz w:val="28"/>
          <w:szCs w:val="28"/>
        </w:rPr>
        <w:t>и содержать</w:t>
      </w:r>
      <w:r w:rsidRPr="00C83712">
        <w:rPr>
          <w:b/>
          <w:color w:val="000000"/>
          <w:sz w:val="28"/>
          <w:szCs w:val="28"/>
        </w:rPr>
        <w:t xml:space="preserve"> ключевые слова </w:t>
      </w:r>
      <w:r w:rsidRPr="00C83712">
        <w:rPr>
          <w:bCs/>
          <w:color w:val="000000"/>
          <w:sz w:val="28"/>
          <w:szCs w:val="28"/>
        </w:rPr>
        <w:t>(не более 7) перед основным текстом</w:t>
      </w:r>
      <w:r w:rsidR="00E51216">
        <w:rPr>
          <w:bCs/>
          <w:color w:val="000000"/>
          <w:sz w:val="28"/>
          <w:szCs w:val="28"/>
        </w:rPr>
        <w:t xml:space="preserve"> - </w:t>
      </w:r>
      <w:r w:rsidR="00E51216" w:rsidRPr="00E51216">
        <w:rPr>
          <w:bCs/>
          <w:color w:val="000000"/>
          <w:sz w:val="28"/>
          <w:szCs w:val="28"/>
        </w:rPr>
        <w:t xml:space="preserve"> </w:t>
      </w:r>
      <w:r w:rsidR="00E51216" w:rsidRPr="00C83712">
        <w:rPr>
          <w:bCs/>
          <w:color w:val="000000"/>
          <w:sz w:val="28"/>
          <w:szCs w:val="28"/>
        </w:rPr>
        <w:t xml:space="preserve">шрифт </w:t>
      </w:r>
      <w:r w:rsidR="00E51216" w:rsidRPr="00C83712">
        <w:rPr>
          <w:sz w:val="28"/>
          <w:szCs w:val="28"/>
          <w:lang w:val="en-US"/>
        </w:rPr>
        <w:t>Times</w:t>
      </w:r>
      <w:r w:rsidR="00E51216" w:rsidRPr="00C83712">
        <w:rPr>
          <w:sz w:val="28"/>
          <w:szCs w:val="28"/>
        </w:rPr>
        <w:t xml:space="preserve"> </w:t>
      </w:r>
      <w:r w:rsidR="00E51216" w:rsidRPr="00C83712">
        <w:rPr>
          <w:sz w:val="28"/>
          <w:szCs w:val="28"/>
          <w:lang w:val="en-US"/>
        </w:rPr>
        <w:t>New</w:t>
      </w:r>
      <w:r w:rsidR="00E51216" w:rsidRPr="00C83712">
        <w:rPr>
          <w:sz w:val="28"/>
          <w:szCs w:val="28"/>
        </w:rPr>
        <w:t xml:space="preserve"> </w:t>
      </w:r>
      <w:r w:rsidR="00E51216" w:rsidRPr="00C83712">
        <w:rPr>
          <w:sz w:val="28"/>
          <w:szCs w:val="28"/>
          <w:lang w:val="en-US"/>
        </w:rPr>
        <w:t>Roman</w:t>
      </w:r>
      <w:r w:rsidR="00E51216" w:rsidRPr="00C83712">
        <w:rPr>
          <w:bCs/>
          <w:color w:val="000000"/>
          <w:sz w:val="28"/>
          <w:szCs w:val="28"/>
        </w:rPr>
        <w:t xml:space="preserve"> 12</w:t>
      </w:r>
      <w:r w:rsidR="00E51216" w:rsidRPr="00C83712">
        <w:rPr>
          <w:bCs/>
          <w:sz w:val="28"/>
          <w:szCs w:val="28"/>
        </w:rPr>
        <w:t xml:space="preserve">. </w:t>
      </w:r>
    </w:p>
    <w:p w:rsidR="00FE5FB1" w:rsidRPr="00464D63" w:rsidRDefault="00E51216" w:rsidP="00FE5FB1">
      <w:pPr>
        <w:ind w:left="-142" w:firstLine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D060B2" w:rsidRPr="00D060B2">
        <w:rPr>
          <w:bCs/>
          <w:sz w:val="28"/>
          <w:szCs w:val="28"/>
        </w:rPr>
        <w:t xml:space="preserve">Все статьи в обязательном порядке проходят процедуру рецензирования. </w:t>
      </w:r>
      <w:r w:rsidR="00FE5FB1" w:rsidRPr="00D060B2">
        <w:rPr>
          <w:bCs/>
          <w:sz w:val="28"/>
          <w:szCs w:val="28"/>
        </w:rPr>
        <w:t>Оригинальнос</w:t>
      </w:r>
      <w:r w:rsidR="00FE5FB1">
        <w:rPr>
          <w:bCs/>
          <w:sz w:val="28"/>
          <w:szCs w:val="28"/>
        </w:rPr>
        <w:t xml:space="preserve">ть должна быть не менее 65 процентов в системе </w:t>
      </w:r>
      <w:r w:rsidR="00FE5FB1" w:rsidRPr="001E5B64">
        <w:rPr>
          <w:b/>
          <w:bCs/>
          <w:i/>
          <w:sz w:val="28"/>
          <w:szCs w:val="28"/>
        </w:rPr>
        <w:t>antiplagiat.ru</w:t>
      </w:r>
      <w:r w:rsidR="00FE5FB1">
        <w:rPr>
          <w:bCs/>
          <w:sz w:val="28"/>
          <w:szCs w:val="28"/>
        </w:rPr>
        <w:t>.</w:t>
      </w:r>
    </w:p>
    <w:p w:rsidR="00D060B2" w:rsidRPr="00464D63" w:rsidRDefault="006421A0" w:rsidP="00464D63">
      <w:pPr>
        <w:ind w:left="-142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Материалы, не соответствующие</w:t>
      </w:r>
      <w:r w:rsidR="00D060B2" w:rsidRPr="00D060B2">
        <w:rPr>
          <w:bCs/>
          <w:sz w:val="28"/>
          <w:szCs w:val="28"/>
        </w:rPr>
        <w:t xml:space="preserve"> перечисленным требованиям, не рассматриваются и не публикуются. </w:t>
      </w:r>
    </w:p>
    <w:p w:rsidR="00701A1C" w:rsidRDefault="00A66A46" w:rsidP="00701A1C">
      <w:pPr>
        <w:shd w:val="clear" w:color="auto" w:fill="FFFFFF"/>
        <w:spacing w:line="336" w:lineRule="exact"/>
        <w:ind w:left="-142" w:firstLine="426"/>
        <w:jc w:val="both"/>
        <w:rPr>
          <w:sz w:val="28"/>
          <w:szCs w:val="28"/>
        </w:rPr>
      </w:pPr>
      <w:r w:rsidRPr="00C83712">
        <w:rPr>
          <w:sz w:val="28"/>
          <w:szCs w:val="28"/>
        </w:rPr>
        <w:t>Для участия в кон</w:t>
      </w:r>
      <w:r w:rsidR="003E0269">
        <w:rPr>
          <w:sz w:val="28"/>
          <w:szCs w:val="28"/>
        </w:rPr>
        <w:t>ференции не</w:t>
      </w:r>
      <w:r w:rsidR="00642552">
        <w:rPr>
          <w:sz w:val="28"/>
          <w:szCs w:val="28"/>
        </w:rPr>
        <w:t>об</w:t>
      </w:r>
      <w:r w:rsidR="00231522">
        <w:rPr>
          <w:sz w:val="28"/>
          <w:szCs w:val="28"/>
        </w:rPr>
        <w:t>ходимо в срок до 15 декабря 201</w:t>
      </w:r>
      <w:r w:rsidR="00231522" w:rsidRPr="00231522">
        <w:rPr>
          <w:sz w:val="28"/>
          <w:szCs w:val="28"/>
        </w:rPr>
        <w:t>9</w:t>
      </w:r>
      <w:r w:rsidRPr="00C83712">
        <w:rPr>
          <w:sz w:val="28"/>
          <w:szCs w:val="28"/>
        </w:rPr>
        <w:t xml:space="preserve"> года (включительно) представить заяв</w:t>
      </w:r>
      <w:r w:rsidR="00701A1C">
        <w:rPr>
          <w:sz w:val="28"/>
          <w:szCs w:val="28"/>
        </w:rPr>
        <w:t>ку (образец см. в конце письма) и</w:t>
      </w:r>
      <w:r w:rsidRPr="00C83712">
        <w:rPr>
          <w:sz w:val="28"/>
          <w:szCs w:val="28"/>
        </w:rPr>
        <w:t xml:space="preserve">  материалы доклада по электронному адресу: </w:t>
      </w:r>
      <w:hyperlink r:id="rId8" w:history="1">
        <w:r w:rsidRPr="00C83712">
          <w:rPr>
            <w:rStyle w:val="a5"/>
            <w:color w:val="auto"/>
            <w:sz w:val="28"/>
            <w:szCs w:val="28"/>
            <w:u w:val="none"/>
            <w:lang w:val="en-US"/>
          </w:rPr>
          <w:t>andia</w:t>
        </w:r>
        <w:r w:rsidRPr="00C83712">
          <w:rPr>
            <w:rStyle w:val="a5"/>
            <w:color w:val="auto"/>
            <w:sz w:val="28"/>
            <w:szCs w:val="28"/>
            <w:u w:val="none"/>
          </w:rPr>
          <w:t>70@</w:t>
        </w:r>
        <w:r w:rsidRPr="00C83712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C83712">
          <w:rPr>
            <w:rStyle w:val="a5"/>
            <w:color w:val="auto"/>
            <w:sz w:val="28"/>
            <w:szCs w:val="28"/>
            <w:u w:val="none"/>
          </w:rPr>
          <w:t>.</w:t>
        </w:r>
        <w:r w:rsidRPr="00C83712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C83712">
        <w:rPr>
          <w:sz w:val="28"/>
          <w:szCs w:val="28"/>
        </w:rPr>
        <w:t xml:space="preserve"> </w:t>
      </w:r>
    </w:p>
    <w:p w:rsidR="00A66A46" w:rsidRPr="006A4C11" w:rsidRDefault="00A66A46" w:rsidP="006A4C11">
      <w:pPr>
        <w:shd w:val="clear" w:color="auto" w:fill="FFFFFF"/>
        <w:spacing w:line="336" w:lineRule="exact"/>
        <w:ind w:left="-142" w:firstLine="426"/>
        <w:jc w:val="both"/>
        <w:rPr>
          <w:sz w:val="28"/>
          <w:szCs w:val="28"/>
        </w:rPr>
      </w:pPr>
      <w:r w:rsidRPr="00C83712">
        <w:rPr>
          <w:sz w:val="28"/>
          <w:szCs w:val="28"/>
        </w:rPr>
        <w:t>Организационный взнос за публикацию статьи составляет 130 рублей за каждую полную или неполную страницу текст</w:t>
      </w:r>
      <w:r w:rsidR="00771A18">
        <w:rPr>
          <w:sz w:val="28"/>
          <w:szCs w:val="28"/>
        </w:rPr>
        <w:t>а.</w:t>
      </w:r>
      <w:r w:rsidR="00D87122" w:rsidRPr="00C83712">
        <w:rPr>
          <w:sz w:val="28"/>
          <w:szCs w:val="28"/>
        </w:rPr>
        <w:t xml:space="preserve"> </w:t>
      </w:r>
      <w:r w:rsidR="00701A1C" w:rsidRPr="00464D63">
        <w:rPr>
          <w:sz w:val="28"/>
          <w:szCs w:val="28"/>
        </w:rPr>
        <w:t xml:space="preserve">Копию квитанции об оплате необходимо выслать по электронной почте до </w:t>
      </w:r>
      <w:r w:rsidR="0046391B" w:rsidRPr="0046391B">
        <w:rPr>
          <w:b/>
          <w:sz w:val="28"/>
          <w:szCs w:val="28"/>
        </w:rPr>
        <w:t>2</w:t>
      </w:r>
      <w:r w:rsidR="00ED2DD8" w:rsidRPr="0046391B">
        <w:rPr>
          <w:b/>
          <w:sz w:val="28"/>
          <w:szCs w:val="28"/>
        </w:rPr>
        <w:t>7</w:t>
      </w:r>
      <w:r w:rsidR="00231522" w:rsidRPr="0046391B">
        <w:rPr>
          <w:b/>
          <w:sz w:val="28"/>
          <w:szCs w:val="28"/>
        </w:rPr>
        <w:t xml:space="preserve"> декабря 2019 </w:t>
      </w:r>
      <w:r w:rsidR="00AA0783" w:rsidRPr="0046391B">
        <w:rPr>
          <w:b/>
          <w:sz w:val="28"/>
          <w:szCs w:val="28"/>
        </w:rPr>
        <w:t>года.</w:t>
      </w:r>
      <w:r w:rsidR="00AA0783" w:rsidRPr="00464D63">
        <w:rPr>
          <w:sz w:val="28"/>
          <w:szCs w:val="28"/>
        </w:rPr>
        <w:t xml:space="preserve"> Реквизиты для перечисления денежных переводов сообщаются авторам после рецензирования оргкомитетом полученных материалов.</w:t>
      </w:r>
    </w:p>
    <w:p w:rsidR="00D87122" w:rsidRPr="009D0A6D" w:rsidRDefault="00D87122" w:rsidP="00D87122">
      <w:pPr>
        <w:jc w:val="center"/>
        <w:rPr>
          <w:b/>
          <w:bCs/>
          <w:sz w:val="28"/>
          <w:szCs w:val="28"/>
        </w:rPr>
      </w:pPr>
      <w:r w:rsidRPr="009D0A6D">
        <w:rPr>
          <w:b/>
          <w:bCs/>
          <w:sz w:val="28"/>
          <w:szCs w:val="28"/>
        </w:rPr>
        <w:t xml:space="preserve">Образец </w:t>
      </w:r>
      <w:r>
        <w:rPr>
          <w:b/>
          <w:bCs/>
          <w:sz w:val="28"/>
          <w:szCs w:val="28"/>
        </w:rPr>
        <w:t xml:space="preserve">оформления </w:t>
      </w:r>
      <w:r w:rsidRPr="009D0A6D">
        <w:rPr>
          <w:b/>
          <w:bCs/>
          <w:sz w:val="28"/>
          <w:szCs w:val="28"/>
        </w:rPr>
        <w:t>заявки</w:t>
      </w:r>
    </w:p>
    <w:p w:rsidR="00D87122" w:rsidRDefault="00D87122" w:rsidP="00D87122">
      <w:pPr>
        <w:ind w:firstLine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1"/>
        <w:gridCol w:w="3982"/>
      </w:tblGrid>
      <w:tr w:rsidR="00D87122" w:rsidRPr="009D0A6D" w:rsidTr="002712C2">
        <w:trPr>
          <w:trHeight w:val="135"/>
        </w:trPr>
        <w:tc>
          <w:tcPr>
            <w:tcW w:w="5481" w:type="dxa"/>
          </w:tcPr>
          <w:p w:rsidR="00D87122" w:rsidRPr="009D0A6D" w:rsidRDefault="00D87122" w:rsidP="002712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0A6D">
              <w:rPr>
                <w:rFonts w:ascii="Times New Roman" w:hAnsi="Times New Roman"/>
                <w:sz w:val="24"/>
                <w:szCs w:val="24"/>
              </w:rPr>
              <w:t>Фамилия, имя, отчество автора (соавторов) (полностью)</w:t>
            </w:r>
          </w:p>
        </w:tc>
        <w:tc>
          <w:tcPr>
            <w:tcW w:w="3982" w:type="dxa"/>
          </w:tcPr>
          <w:p w:rsidR="00D87122" w:rsidRPr="009D0A6D" w:rsidRDefault="00D87122" w:rsidP="002712C2">
            <w:pPr>
              <w:pStyle w:val="a6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22" w:rsidRPr="009D0A6D" w:rsidTr="002712C2">
        <w:trPr>
          <w:trHeight w:val="130"/>
        </w:trPr>
        <w:tc>
          <w:tcPr>
            <w:tcW w:w="5481" w:type="dxa"/>
          </w:tcPr>
          <w:p w:rsidR="00D87122" w:rsidRPr="009D0A6D" w:rsidRDefault="00D87122" w:rsidP="002712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0A6D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982" w:type="dxa"/>
          </w:tcPr>
          <w:p w:rsidR="00D87122" w:rsidRPr="009D0A6D" w:rsidRDefault="00D87122" w:rsidP="002712C2">
            <w:pPr>
              <w:pStyle w:val="a6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22" w:rsidRPr="009D0A6D" w:rsidTr="002712C2">
        <w:trPr>
          <w:trHeight w:val="130"/>
        </w:trPr>
        <w:tc>
          <w:tcPr>
            <w:tcW w:w="5481" w:type="dxa"/>
          </w:tcPr>
          <w:p w:rsidR="00D87122" w:rsidRPr="009D0A6D" w:rsidRDefault="00D87122" w:rsidP="002712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0A6D">
              <w:rPr>
                <w:rFonts w:ascii="Times New Roman" w:hAnsi="Times New Roman"/>
                <w:sz w:val="24"/>
                <w:szCs w:val="24"/>
              </w:rPr>
              <w:t>Место работы (учебы</w:t>
            </w:r>
            <w:r w:rsidRPr="00D87122">
              <w:rPr>
                <w:rFonts w:ascii="Times New Roman" w:hAnsi="Times New Roman"/>
                <w:sz w:val="24"/>
                <w:szCs w:val="24"/>
              </w:rPr>
              <w:t>) (полное название учреждения, без сокращений)</w:t>
            </w:r>
          </w:p>
        </w:tc>
        <w:tc>
          <w:tcPr>
            <w:tcW w:w="3982" w:type="dxa"/>
          </w:tcPr>
          <w:p w:rsidR="00D87122" w:rsidRPr="009D0A6D" w:rsidRDefault="00D87122" w:rsidP="002712C2">
            <w:pPr>
              <w:pStyle w:val="a6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22" w:rsidRPr="009D0A6D" w:rsidTr="002712C2">
        <w:trPr>
          <w:trHeight w:val="130"/>
        </w:trPr>
        <w:tc>
          <w:tcPr>
            <w:tcW w:w="5481" w:type="dxa"/>
          </w:tcPr>
          <w:p w:rsidR="00D87122" w:rsidRPr="009D0A6D" w:rsidRDefault="00D87122" w:rsidP="002712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0A6D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учёная степень, учёное звание</w:t>
            </w:r>
            <w:r w:rsidRPr="009D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82" w:type="dxa"/>
          </w:tcPr>
          <w:p w:rsidR="00D87122" w:rsidRPr="009D0A6D" w:rsidRDefault="00D87122" w:rsidP="002712C2">
            <w:pPr>
              <w:pStyle w:val="a6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22" w:rsidRPr="009D0A6D" w:rsidTr="002712C2">
        <w:trPr>
          <w:trHeight w:val="130"/>
        </w:trPr>
        <w:tc>
          <w:tcPr>
            <w:tcW w:w="5481" w:type="dxa"/>
          </w:tcPr>
          <w:p w:rsidR="00D87122" w:rsidRPr="009D0A6D" w:rsidRDefault="00D87122" w:rsidP="002712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0A6D">
              <w:rPr>
                <w:rFonts w:ascii="Times New Roman" w:hAnsi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3982" w:type="dxa"/>
          </w:tcPr>
          <w:p w:rsidR="00D87122" w:rsidRPr="009D0A6D" w:rsidRDefault="00D87122" w:rsidP="002712C2">
            <w:pPr>
              <w:pStyle w:val="a6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22" w:rsidRPr="009D0A6D" w:rsidTr="002712C2">
        <w:trPr>
          <w:trHeight w:val="130"/>
        </w:trPr>
        <w:tc>
          <w:tcPr>
            <w:tcW w:w="5481" w:type="dxa"/>
          </w:tcPr>
          <w:p w:rsidR="00D87122" w:rsidRPr="009D0A6D" w:rsidRDefault="00D87122" w:rsidP="002712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0A6D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82" w:type="dxa"/>
          </w:tcPr>
          <w:p w:rsidR="00D87122" w:rsidRPr="009D0A6D" w:rsidRDefault="00D87122" w:rsidP="002712C2">
            <w:pPr>
              <w:pStyle w:val="a6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C11" w:rsidRDefault="006A4C11" w:rsidP="006A4C11">
      <w:pPr>
        <w:shd w:val="clear" w:color="auto" w:fill="FFFFFF"/>
        <w:jc w:val="both"/>
        <w:rPr>
          <w:b/>
          <w:sz w:val="28"/>
          <w:szCs w:val="28"/>
        </w:rPr>
      </w:pPr>
    </w:p>
    <w:p w:rsidR="008F6A78" w:rsidRDefault="008F6A78" w:rsidP="006A4C11">
      <w:pPr>
        <w:shd w:val="clear" w:color="auto" w:fill="FFFFFF"/>
        <w:jc w:val="both"/>
        <w:rPr>
          <w:b/>
          <w:sz w:val="28"/>
          <w:szCs w:val="28"/>
        </w:rPr>
      </w:pPr>
    </w:p>
    <w:p w:rsidR="00016213" w:rsidRDefault="00A66A46" w:rsidP="007E2CAC">
      <w:pPr>
        <w:shd w:val="clear" w:color="auto" w:fill="FFFFFF"/>
        <w:ind w:left="14"/>
        <w:jc w:val="both"/>
        <w:rPr>
          <w:b/>
          <w:sz w:val="28"/>
          <w:szCs w:val="28"/>
        </w:rPr>
      </w:pPr>
      <w:r w:rsidRPr="00330CAB">
        <w:rPr>
          <w:b/>
          <w:sz w:val="28"/>
          <w:szCs w:val="28"/>
        </w:rPr>
        <w:t>Образец оформления статьи:</w:t>
      </w:r>
    </w:p>
    <w:p w:rsidR="00425E2F" w:rsidRDefault="00425E2F" w:rsidP="007E2CAC">
      <w:pPr>
        <w:shd w:val="clear" w:color="auto" w:fill="FFFFFF"/>
        <w:ind w:left="14"/>
        <w:jc w:val="both"/>
        <w:rPr>
          <w:b/>
          <w:sz w:val="28"/>
          <w:szCs w:val="28"/>
        </w:rPr>
      </w:pPr>
    </w:p>
    <w:p w:rsidR="00651830" w:rsidRPr="00425E2F" w:rsidRDefault="00425E2F" w:rsidP="00425E2F">
      <w:pPr>
        <w:shd w:val="clear" w:color="auto" w:fill="FFFFFF"/>
        <w:ind w:left="14"/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Андреева И.А.</w:t>
      </w:r>
      <w:r w:rsidR="00FE1235" w:rsidRPr="00425E2F">
        <w:rPr>
          <w:b/>
          <w:i/>
          <w:sz w:val="28"/>
          <w:szCs w:val="28"/>
        </w:rPr>
        <w:t xml:space="preserve">        </w:t>
      </w:r>
      <w:r w:rsidR="00D87122" w:rsidRPr="00425E2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</w:t>
      </w:r>
    </w:p>
    <w:p w:rsidR="00A66A46" w:rsidRPr="00425E2F" w:rsidRDefault="00A66A46" w:rsidP="00FB0BB6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FE1235">
        <w:rPr>
          <w:sz w:val="24"/>
          <w:szCs w:val="24"/>
        </w:rPr>
        <w:t xml:space="preserve">  </w:t>
      </w:r>
      <w:r w:rsidR="00FB0BB6" w:rsidRPr="00425E2F">
        <w:rPr>
          <w:b/>
          <w:bCs/>
          <w:sz w:val="28"/>
          <w:szCs w:val="28"/>
        </w:rPr>
        <w:t xml:space="preserve">ФОРМИРОВАНИЕ ДИСКУРСИВНОЙ КОМПЕТЕНЦИИ УЧАЩИХСЯ СРЕДНЕГО ЭТАПА ОБУЧЕНИЯ </w:t>
      </w:r>
    </w:p>
    <w:p w:rsidR="00FB0BB6" w:rsidRPr="00FE1235" w:rsidRDefault="00FB0BB6" w:rsidP="00FB0BB6">
      <w:pPr>
        <w:shd w:val="clear" w:color="auto" w:fill="FFFFFF"/>
        <w:ind w:left="14"/>
        <w:jc w:val="center"/>
        <w:rPr>
          <w:sz w:val="24"/>
          <w:szCs w:val="24"/>
        </w:rPr>
      </w:pPr>
    </w:p>
    <w:p w:rsidR="00D87122" w:rsidRPr="00C83712" w:rsidRDefault="00D87122" w:rsidP="00D87122">
      <w:pPr>
        <w:ind w:firstLine="720"/>
        <w:jc w:val="both"/>
        <w:rPr>
          <w:bCs/>
          <w:sz w:val="24"/>
          <w:szCs w:val="24"/>
        </w:rPr>
      </w:pPr>
      <w:r w:rsidRPr="00C83712">
        <w:rPr>
          <w:b/>
          <w:bCs/>
          <w:sz w:val="24"/>
          <w:szCs w:val="24"/>
        </w:rPr>
        <w:t>Аннотация</w:t>
      </w:r>
      <w:r w:rsidRPr="00C83712">
        <w:rPr>
          <w:bCs/>
          <w:sz w:val="24"/>
          <w:szCs w:val="24"/>
        </w:rPr>
        <w:t>. В статье рассматривается …..</w:t>
      </w:r>
    </w:p>
    <w:p w:rsidR="00D87122" w:rsidRDefault="00D87122" w:rsidP="005F17D1">
      <w:pPr>
        <w:ind w:firstLine="720"/>
        <w:jc w:val="both"/>
        <w:rPr>
          <w:bCs/>
          <w:sz w:val="24"/>
          <w:szCs w:val="24"/>
        </w:rPr>
      </w:pPr>
      <w:r w:rsidRPr="00C83712">
        <w:rPr>
          <w:b/>
          <w:bCs/>
          <w:sz w:val="24"/>
          <w:szCs w:val="24"/>
        </w:rPr>
        <w:t>Ключевые слова</w:t>
      </w:r>
      <w:r w:rsidRPr="00C83712">
        <w:rPr>
          <w:bCs/>
          <w:sz w:val="24"/>
          <w:szCs w:val="24"/>
        </w:rPr>
        <w:t xml:space="preserve">: </w:t>
      </w:r>
      <w:r w:rsidR="005F17D1">
        <w:rPr>
          <w:bCs/>
          <w:sz w:val="24"/>
          <w:szCs w:val="24"/>
        </w:rPr>
        <w:t>м</w:t>
      </w:r>
      <w:r w:rsidRPr="00C83712">
        <w:rPr>
          <w:bCs/>
          <w:sz w:val="24"/>
          <w:szCs w:val="24"/>
        </w:rPr>
        <w:t>одульная технология</w:t>
      </w:r>
      <w:r w:rsidR="00642552">
        <w:rPr>
          <w:bCs/>
          <w:sz w:val="24"/>
          <w:szCs w:val="24"/>
        </w:rPr>
        <w:t xml:space="preserve">, </w:t>
      </w:r>
      <w:r w:rsidRPr="00C83712">
        <w:rPr>
          <w:bCs/>
          <w:sz w:val="24"/>
          <w:szCs w:val="24"/>
        </w:rPr>
        <w:t>……</w:t>
      </w:r>
    </w:p>
    <w:p w:rsidR="005F17D1" w:rsidRPr="00C83712" w:rsidRDefault="005F17D1" w:rsidP="005F17D1">
      <w:pPr>
        <w:ind w:firstLine="720"/>
        <w:jc w:val="both"/>
        <w:rPr>
          <w:bCs/>
          <w:sz w:val="24"/>
          <w:szCs w:val="24"/>
        </w:rPr>
      </w:pPr>
    </w:p>
    <w:p w:rsidR="00F84BF0" w:rsidRDefault="00D87122" w:rsidP="00F84BF0">
      <w:pPr>
        <w:ind w:firstLine="720"/>
        <w:jc w:val="both"/>
        <w:rPr>
          <w:sz w:val="24"/>
          <w:szCs w:val="24"/>
        </w:rPr>
      </w:pPr>
      <w:r w:rsidRPr="00C83712">
        <w:rPr>
          <w:sz w:val="24"/>
          <w:szCs w:val="24"/>
        </w:rPr>
        <w:t>Текст. Текст. Текст.</w:t>
      </w:r>
    </w:p>
    <w:p w:rsidR="00746650" w:rsidRDefault="00746650" w:rsidP="00F84BF0">
      <w:pPr>
        <w:ind w:firstLine="720"/>
        <w:jc w:val="both"/>
        <w:rPr>
          <w:sz w:val="24"/>
          <w:szCs w:val="24"/>
        </w:rPr>
      </w:pPr>
    </w:p>
    <w:p w:rsidR="00746650" w:rsidRDefault="00746650" w:rsidP="00F84BF0">
      <w:pPr>
        <w:ind w:firstLine="720"/>
        <w:jc w:val="both"/>
        <w:rPr>
          <w:sz w:val="24"/>
          <w:szCs w:val="24"/>
        </w:rPr>
      </w:pPr>
    </w:p>
    <w:p w:rsidR="00746650" w:rsidRPr="00E51216" w:rsidRDefault="00746650" w:rsidP="00F84BF0">
      <w:pPr>
        <w:ind w:firstLine="720"/>
        <w:jc w:val="both"/>
        <w:rPr>
          <w:sz w:val="24"/>
          <w:szCs w:val="24"/>
        </w:rPr>
      </w:pPr>
    </w:p>
    <w:p w:rsidR="006A4C11" w:rsidRDefault="006A4C11" w:rsidP="00F84BF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Список литературы</w:t>
      </w:r>
    </w:p>
    <w:p w:rsidR="00FB0BB6" w:rsidRPr="00FB0BB6" w:rsidRDefault="00FB0BB6" w:rsidP="00FB0BB6">
      <w:pPr>
        <w:rPr>
          <w:b/>
          <w:sz w:val="24"/>
          <w:szCs w:val="24"/>
        </w:rPr>
      </w:pPr>
    </w:p>
    <w:p w:rsidR="00746650" w:rsidRPr="00FB0BB6" w:rsidRDefault="00AC7558" w:rsidP="00FB0BB6">
      <w:pPr>
        <w:jc w:val="both"/>
        <w:rPr>
          <w:b/>
          <w:sz w:val="24"/>
          <w:szCs w:val="24"/>
        </w:rPr>
      </w:pPr>
      <w:r>
        <w:rPr>
          <w:sz w:val="23"/>
          <w:szCs w:val="23"/>
        </w:rPr>
        <w:t xml:space="preserve">1. </w:t>
      </w:r>
      <w:r w:rsidR="00FB0BB6" w:rsidRPr="00FB0BB6">
        <w:rPr>
          <w:sz w:val="23"/>
          <w:szCs w:val="23"/>
        </w:rPr>
        <w:t>Гальскова Н.Д., Гез Н.И. Теория обучения иностранным языкам. Лингводидактика и методика. Учебное пособие для студентов лингвистических университетов и факультетов иностранного языка высших педагогических учебных заведений. - М.: Издательский центр "Академия", 2006. - 336 с.</w:t>
      </w:r>
    </w:p>
    <w:p w:rsidR="00FB0BB6" w:rsidRPr="00FB0BB6" w:rsidRDefault="00746650" w:rsidP="00FB0BB6">
      <w:pPr>
        <w:widowControl/>
        <w:jc w:val="both"/>
        <w:rPr>
          <w:sz w:val="24"/>
          <w:szCs w:val="24"/>
        </w:rPr>
      </w:pPr>
      <w:r w:rsidRPr="00FB0BB6">
        <w:rPr>
          <w:sz w:val="24"/>
          <w:szCs w:val="24"/>
        </w:rPr>
        <w:t xml:space="preserve">2. </w:t>
      </w:r>
      <w:r w:rsidRPr="00FB0BB6">
        <w:rPr>
          <w:iCs/>
          <w:sz w:val="24"/>
          <w:szCs w:val="24"/>
        </w:rPr>
        <w:t xml:space="preserve">Новый словарь методических терминов и понятий </w:t>
      </w:r>
      <w:r w:rsidRPr="00FB0BB6">
        <w:rPr>
          <w:sz w:val="24"/>
          <w:szCs w:val="24"/>
        </w:rPr>
        <w:t xml:space="preserve">[Электронный ресурс]. Режим доступа: </w:t>
      </w:r>
      <w:hyperlink r:id="rId9" w:history="1">
        <w:r w:rsidR="00FB0BB6" w:rsidRPr="00FB0BB6">
          <w:rPr>
            <w:rStyle w:val="a5"/>
            <w:sz w:val="24"/>
            <w:szCs w:val="24"/>
          </w:rPr>
          <w:t>http://methodological_terms.academic.ru</w:t>
        </w:r>
      </w:hyperlink>
    </w:p>
    <w:p w:rsidR="00746650" w:rsidRPr="00FB0BB6" w:rsidRDefault="00746650" w:rsidP="00FB0BB6">
      <w:pPr>
        <w:widowControl/>
        <w:jc w:val="both"/>
        <w:rPr>
          <w:sz w:val="24"/>
          <w:szCs w:val="24"/>
        </w:rPr>
      </w:pPr>
      <w:r w:rsidRPr="00FB0BB6">
        <w:rPr>
          <w:sz w:val="24"/>
          <w:szCs w:val="24"/>
        </w:rPr>
        <w:t xml:space="preserve">3. </w:t>
      </w:r>
      <w:r w:rsidRPr="00FB0BB6">
        <w:rPr>
          <w:iCs/>
          <w:sz w:val="24"/>
          <w:szCs w:val="24"/>
        </w:rPr>
        <w:t xml:space="preserve">Починок Т. В. </w:t>
      </w:r>
      <w:r w:rsidRPr="00FB0BB6">
        <w:rPr>
          <w:sz w:val="24"/>
          <w:szCs w:val="24"/>
        </w:rPr>
        <w:t xml:space="preserve">Формирование социокультурной компетенции как основы межкультурного общения // </w:t>
      </w:r>
      <w:proofErr w:type="spellStart"/>
      <w:r w:rsidRPr="00FB0BB6">
        <w:rPr>
          <w:sz w:val="24"/>
          <w:szCs w:val="24"/>
        </w:rPr>
        <w:t>Иностр</w:t>
      </w:r>
      <w:proofErr w:type="spellEnd"/>
      <w:r w:rsidRPr="00FB0BB6">
        <w:rPr>
          <w:sz w:val="24"/>
          <w:szCs w:val="24"/>
        </w:rPr>
        <w:t>. языки в школе. 2007. -  № 7.  - С. 37–40.</w:t>
      </w:r>
    </w:p>
    <w:p w:rsidR="00FB0BB6" w:rsidRPr="00FB0BB6" w:rsidRDefault="00FB0BB6" w:rsidP="00FB0BB6">
      <w:pPr>
        <w:widowControl/>
        <w:jc w:val="both"/>
        <w:rPr>
          <w:sz w:val="24"/>
          <w:szCs w:val="24"/>
        </w:rPr>
      </w:pPr>
      <w:r>
        <w:rPr>
          <w:sz w:val="23"/>
          <w:szCs w:val="23"/>
        </w:rPr>
        <w:t xml:space="preserve">4. </w:t>
      </w:r>
      <w:r w:rsidRPr="00FB0BB6">
        <w:rPr>
          <w:sz w:val="23"/>
          <w:szCs w:val="23"/>
        </w:rPr>
        <w:t>Степанов Ю.С. Альтернативный мир, Дискурс, Факт и Принцип причинности // Язык и наука ко</w:t>
      </w:r>
      <w:r w:rsidR="00BA3B95">
        <w:rPr>
          <w:sz w:val="23"/>
          <w:szCs w:val="23"/>
        </w:rPr>
        <w:t xml:space="preserve">нца 20 века. - М.: РАН, 2011. - </w:t>
      </w:r>
      <w:r w:rsidRPr="00FB0BB6">
        <w:rPr>
          <w:sz w:val="23"/>
          <w:szCs w:val="23"/>
        </w:rPr>
        <w:t xml:space="preserve">С. 78 - 86. </w:t>
      </w:r>
    </w:p>
    <w:p w:rsidR="00746650" w:rsidRPr="00FB0BB6" w:rsidRDefault="00FB0BB6" w:rsidP="00FB0BB6">
      <w:pPr>
        <w:widowControl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5</w:t>
      </w:r>
      <w:r w:rsidR="00746650" w:rsidRPr="00FB0BB6">
        <w:rPr>
          <w:sz w:val="24"/>
          <w:szCs w:val="24"/>
        </w:rPr>
        <w:t xml:space="preserve">. </w:t>
      </w:r>
      <w:r w:rsidR="00746650" w:rsidRPr="00FB0BB6">
        <w:rPr>
          <w:iCs/>
          <w:sz w:val="24"/>
          <w:szCs w:val="24"/>
        </w:rPr>
        <w:t xml:space="preserve">Федеральный государственный образовательный стандарт </w:t>
      </w:r>
      <w:r w:rsidR="00746650" w:rsidRPr="00FB0BB6">
        <w:rPr>
          <w:sz w:val="24"/>
          <w:szCs w:val="24"/>
        </w:rPr>
        <w:t>среднего (полного) общего образования [Электронный ресурс]. Режим</w:t>
      </w:r>
      <w:r w:rsidR="00746650" w:rsidRPr="00FB0BB6">
        <w:rPr>
          <w:sz w:val="24"/>
          <w:szCs w:val="24"/>
          <w:lang w:val="en-US"/>
        </w:rPr>
        <w:t xml:space="preserve"> </w:t>
      </w:r>
      <w:r w:rsidR="00746650" w:rsidRPr="00FB0BB6">
        <w:rPr>
          <w:sz w:val="24"/>
          <w:szCs w:val="24"/>
        </w:rPr>
        <w:t>доступа</w:t>
      </w:r>
      <w:proofErr w:type="gramStart"/>
      <w:r w:rsidR="00746650" w:rsidRPr="00FB0BB6">
        <w:rPr>
          <w:sz w:val="24"/>
          <w:szCs w:val="24"/>
          <w:lang w:val="en-US"/>
        </w:rPr>
        <w:t xml:space="preserve"> :</w:t>
      </w:r>
      <w:proofErr w:type="gramEnd"/>
      <w:r w:rsidR="00746650" w:rsidRPr="00FB0BB6">
        <w:rPr>
          <w:sz w:val="24"/>
          <w:szCs w:val="24"/>
          <w:lang w:val="en-US"/>
        </w:rPr>
        <w:t xml:space="preserve"> http://standart.edu.ru/</w:t>
      </w:r>
    </w:p>
    <w:p w:rsidR="00746650" w:rsidRPr="00BA3B95" w:rsidRDefault="00FB0BB6" w:rsidP="00FB0BB6">
      <w:pPr>
        <w:jc w:val="both"/>
        <w:rPr>
          <w:sz w:val="23"/>
          <w:szCs w:val="23"/>
          <w:lang w:val="en-US"/>
        </w:rPr>
      </w:pPr>
      <w:r w:rsidRPr="00AC7558">
        <w:rPr>
          <w:sz w:val="24"/>
          <w:szCs w:val="24"/>
          <w:lang w:val="en-US"/>
        </w:rPr>
        <w:t>6</w:t>
      </w:r>
      <w:r w:rsidR="00746650" w:rsidRPr="00FB0BB6">
        <w:rPr>
          <w:sz w:val="24"/>
          <w:szCs w:val="24"/>
          <w:lang w:val="en-US"/>
        </w:rPr>
        <w:t xml:space="preserve">. </w:t>
      </w:r>
      <w:r w:rsidRPr="00FB0BB6">
        <w:rPr>
          <w:sz w:val="23"/>
          <w:szCs w:val="23"/>
          <w:lang w:val="en-US"/>
        </w:rPr>
        <w:t xml:space="preserve">Harris Z. </w:t>
      </w:r>
      <w:proofErr w:type="spellStart"/>
      <w:r w:rsidRPr="00FB0BB6">
        <w:rPr>
          <w:sz w:val="23"/>
          <w:szCs w:val="23"/>
          <w:lang w:val="en-US"/>
        </w:rPr>
        <w:t>Discource</w:t>
      </w:r>
      <w:proofErr w:type="spellEnd"/>
      <w:r w:rsidRPr="00FB0BB6">
        <w:rPr>
          <w:sz w:val="23"/>
          <w:szCs w:val="23"/>
          <w:lang w:val="en-US"/>
        </w:rPr>
        <w:t xml:space="preserve"> analysis // Language, 1952. - 164 p. </w:t>
      </w:r>
    </w:p>
    <w:p w:rsidR="00AC7558" w:rsidRPr="00AC7558" w:rsidRDefault="00AC7558" w:rsidP="00FB0BB6">
      <w:pPr>
        <w:jc w:val="both"/>
        <w:rPr>
          <w:sz w:val="24"/>
          <w:szCs w:val="24"/>
          <w:lang w:val="en-US"/>
        </w:rPr>
      </w:pPr>
      <w:proofErr w:type="gramStart"/>
      <w:r w:rsidRPr="00AC7558">
        <w:rPr>
          <w:sz w:val="23"/>
          <w:szCs w:val="23"/>
          <w:lang w:val="en-US"/>
        </w:rPr>
        <w:t xml:space="preserve">7. </w:t>
      </w:r>
      <w:proofErr w:type="spellStart"/>
      <w:r w:rsidRPr="00AC7558">
        <w:rPr>
          <w:sz w:val="23"/>
          <w:szCs w:val="23"/>
          <w:lang w:val="en-US"/>
        </w:rPr>
        <w:t>Savignon</w:t>
      </w:r>
      <w:proofErr w:type="spellEnd"/>
      <w:r w:rsidRPr="00AC7558">
        <w:rPr>
          <w:sz w:val="23"/>
          <w:szCs w:val="23"/>
          <w:lang w:val="en-US"/>
        </w:rPr>
        <w:t xml:space="preserve"> S. J. Communicative competence.</w:t>
      </w:r>
      <w:proofErr w:type="gramEnd"/>
      <w:r w:rsidRPr="00AC7558">
        <w:rPr>
          <w:sz w:val="23"/>
          <w:szCs w:val="23"/>
          <w:lang w:val="en-US"/>
        </w:rPr>
        <w:t xml:space="preserve"> Theory and classroom p</w:t>
      </w:r>
      <w:r w:rsidR="009E1F79">
        <w:rPr>
          <w:sz w:val="23"/>
          <w:szCs w:val="23"/>
          <w:lang w:val="en-US"/>
        </w:rPr>
        <w:t xml:space="preserve">ractice. </w:t>
      </w:r>
      <w:proofErr w:type="gramStart"/>
      <w:r w:rsidR="009E1F79">
        <w:rPr>
          <w:sz w:val="23"/>
          <w:szCs w:val="23"/>
          <w:lang w:val="en-US"/>
        </w:rPr>
        <w:t>McGraw-Hill, 2009.</w:t>
      </w:r>
      <w:proofErr w:type="gramEnd"/>
      <w:r w:rsidR="004E6012" w:rsidRPr="0046391B">
        <w:rPr>
          <w:sz w:val="23"/>
          <w:szCs w:val="23"/>
          <w:lang w:val="en-US"/>
        </w:rPr>
        <w:t xml:space="preserve"> </w:t>
      </w:r>
      <w:r w:rsidR="009E1F79">
        <w:rPr>
          <w:sz w:val="23"/>
          <w:szCs w:val="23"/>
          <w:lang w:val="en-US"/>
        </w:rPr>
        <w:t>-</w:t>
      </w:r>
      <w:r w:rsidR="004E6012" w:rsidRPr="0046391B">
        <w:rPr>
          <w:sz w:val="23"/>
          <w:szCs w:val="23"/>
          <w:lang w:val="en-US"/>
        </w:rPr>
        <w:t xml:space="preserve"> </w:t>
      </w:r>
      <w:r w:rsidR="009E1F79">
        <w:rPr>
          <w:sz w:val="23"/>
          <w:szCs w:val="23"/>
          <w:lang w:val="en-US"/>
        </w:rPr>
        <w:t>272</w:t>
      </w:r>
      <w:r w:rsidR="004E6012" w:rsidRPr="0046391B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р</w:t>
      </w:r>
      <w:r w:rsidRPr="00AC7558">
        <w:rPr>
          <w:sz w:val="23"/>
          <w:szCs w:val="23"/>
          <w:lang w:val="en-US"/>
        </w:rPr>
        <w:t>.</w:t>
      </w:r>
    </w:p>
    <w:p w:rsidR="00F84BF0" w:rsidRPr="00BA3B95" w:rsidRDefault="00F84BF0" w:rsidP="00F84BF0">
      <w:pPr>
        <w:jc w:val="center"/>
        <w:rPr>
          <w:b/>
          <w:i/>
          <w:sz w:val="24"/>
          <w:szCs w:val="24"/>
          <w:lang w:val="en-US"/>
        </w:rPr>
      </w:pPr>
    </w:p>
    <w:p w:rsidR="002D79FB" w:rsidRPr="00BA3B95" w:rsidRDefault="002D79FB" w:rsidP="00F84BF0">
      <w:pPr>
        <w:jc w:val="center"/>
        <w:rPr>
          <w:b/>
          <w:i/>
          <w:sz w:val="24"/>
          <w:szCs w:val="24"/>
          <w:lang w:val="en-US"/>
        </w:rPr>
      </w:pPr>
    </w:p>
    <w:p w:rsidR="007E2CAC" w:rsidRDefault="007E2CAC" w:rsidP="00F84BF0">
      <w:pPr>
        <w:shd w:val="clear" w:color="auto" w:fill="FFFFFF"/>
        <w:ind w:left="5"/>
        <w:jc w:val="both"/>
        <w:rPr>
          <w:i/>
          <w:sz w:val="24"/>
          <w:szCs w:val="24"/>
        </w:rPr>
      </w:pPr>
      <w:r w:rsidRPr="007E2CAC">
        <w:rPr>
          <w:i/>
          <w:sz w:val="24"/>
          <w:szCs w:val="24"/>
        </w:rPr>
        <w:t xml:space="preserve">Контактный </w:t>
      </w:r>
      <w:r>
        <w:rPr>
          <w:i/>
          <w:sz w:val="24"/>
          <w:szCs w:val="24"/>
        </w:rPr>
        <w:t>т</w:t>
      </w:r>
      <w:r w:rsidRPr="007E2CAC">
        <w:rPr>
          <w:i/>
          <w:sz w:val="24"/>
          <w:szCs w:val="24"/>
        </w:rPr>
        <w:t>елефон</w:t>
      </w:r>
      <w:r w:rsidR="006A4C11" w:rsidRPr="007E2CAC">
        <w:rPr>
          <w:i/>
          <w:sz w:val="24"/>
          <w:szCs w:val="24"/>
        </w:rPr>
        <w:t>:</w:t>
      </w:r>
      <w:r w:rsidR="00CE52BE" w:rsidRPr="007E2C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8 (928) 403 – 29 - </w:t>
      </w:r>
      <w:r w:rsidRPr="007E2CAC">
        <w:rPr>
          <w:i/>
          <w:sz w:val="24"/>
          <w:szCs w:val="24"/>
        </w:rPr>
        <w:t xml:space="preserve">48 - </w:t>
      </w:r>
      <w:r w:rsidR="00CE52BE" w:rsidRPr="007E2CAC">
        <w:rPr>
          <w:i/>
          <w:sz w:val="24"/>
          <w:szCs w:val="24"/>
        </w:rPr>
        <w:t>Андреева Инна Алексеевна</w:t>
      </w:r>
      <w:r w:rsidRPr="007E2CAC">
        <w:rPr>
          <w:i/>
          <w:sz w:val="24"/>
          <w:szCs w:val="24"/>
        </w:rPr>
        <w:t xml:space="preserve">; </w:t>
      </w:r>
    </w:p>
    <w:p w:rsidR="00F84BF0" w:rsidRDefault="007E2CAC" w:rsidP="00F84BF0">
      <w:pPr>
        <w:shd w:val="clear" w:color="auto" w:fill="FFFFFF"/>
        <w:ind w:left="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  <w:r w:rsidR="00102DA2">
        <w:rPr>
          <w:i/>
          <w:sz w:val="24"/>
          <w:szCs w:val="24"/>
        </w:rPr>
        <w:t xml:space="preserve">            8 (918) 086 – 35 – 1</w:t>
      </w:r>
      <w:r>
        <w:rPr>
          <w:i/>
          <w:sz w:val="24"/>
          <w:szCs w:val="24"/>
        </w:rPr>
        <w:t>6 - Малахова Светлана Анатольевна</w:t>
      </w:r>
    </w:p>
    <w:p w:rsidR="002D79FB" w:rsidRDefault="002D79FB" w:rsidP="00F84BF0">
      <w:pPr>
        <w:shd w:val="clear" w:color="auto" w:fill="FFFFFF"/>
        <w:ind w:left="5"/>
        <w:jc w:val="both"/>
        <w:rPr>
          <w:i/>
          <w:sz w:val="24"/>
          <w:szCs w:val="24"/>
        </w:rPr>
      </w:pPr>
    </w:p>
    <w:p w:rsidR="007E2CAC" w:rsidRPr="007E2CAC" w:rsidRDefault="007E2CAC" w:rsidP="00F84BF0">
      <w:pPr>
        <w:shd w:val="clear" w:color="auto" w:fill="FFFFFF"/>
        <w:ind w:left="5"/>
        <w:jc w:val="both"/>
        <w:rPr>
          <w:i/>
          <w:sz w:val="24"/>
          <w:szCs w:val="24"/>
        </w:rPr>
      </w:pPr>
    </w:p>
    <w:p w:rsidR="00F84BF0" w:rsidRPr="00DF324A" w:rsidRDefault="00F84BF0" w:rsidP="00F84BF0">
      <w:pPr>
        <w:shd w:val="clear" w:color="auto" w:fill="FFFFFF"/>
        <w:ind w:left="5"/>
        <w:jc w:val="center"/>
        <w:rPr>
          <w:sz w:val="28"/>
          <w:szCs w:val="28"/>
        </w:rPr>
      </w:pPr>
      <w:r w:rsidRPr="00DF324A">
        <w:rPr>
          <w:spacing w:val="-3"/>
          <w:sz w:val="28"/>
          <w:szCs w:val="28"/>
        </w:rPr>
        <w:t>Благодарим за сотрудничество!</w:t>
      </w:r>
    </w:p>
    <w:p w:rsidR="00F84BF0" w:rsidRPr="007E2CAC" w:rsidRDefault="00F84BF0" w:rsidP="00F84BF0">
      <w:pPr>
        <w:shd w:val="clear" w:color="auto" w:fill="FFFFFF"/>
        <w:ind w:left="5"/>
        <w:jc w:val="both"/>
        <w:rPr>
          <w:i/>
          <w:sz w:val="28"/>
          <w:szCs w:val="28"/>
        </w:rPr>
      </w:pPr>
    </w:p>
    <w:p w:rsidR="00F84BF0" w:rsidRPr="00F84BF0" w:rsidRDefault="006A4C11" w:rsidP="00F84BF0">
      <w:pPr>
        <w:shd w:val="clear" w:color="auto" w:fill="FFFFFF"/>
        <w:ind w:left="5"/>
        <w:jc w:val="both"/>
        <w:rPr>
          <w:i/>
          <w:sz w:val="28"/>
          <w:szCs w:val="28"/>
        </w:rPr>
      </w:pPr>
      <w:r w:rsidRPr="006A4C11">
        <w:rPr>
          <w:i/>
          <w:sz w:val="28"/>
          <w:szCs w:val="28"/>
        </w:rPr>
        <w:t>.</w:t>
      </w:r>
    </w:p>
    <w:p w:rsidR="006A4C11" w:rsidRPr="006A4C11" w:rsidRDefault="006A4C11" w:rsidP="006A4C11"/>
    <w:p w:rsidR="00540438" w:rsidRDefault="00540438"/>
    <w:sectPr w:rsidR="00540438" w:rsidSect="001C4736">
      <w:pgSz w:w="11909" w:h="16834"/>
      <w:pgMar w:top="993" w:right="994" w:bottom="851" w:left="128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E23DD4"/>
    <w:lvl w:ilvl="0">
      <w:numFmt w:val="bullet"/>
      <w:lvlText w:val="*"/>
      <w:lvlJc w:val="left"/>
    </w:lvl>
  </w:abstractNum>
  <w:abstractNum w:abstractNumId="1">
    <w:nsid w:val="26AB33B4"/>
    <w:multiLevelType w:val="hybridMultilevel"/>
    <w:tmpl w:val="F5FEB798"/>
    <w:lvl w:ilvl="0" w:tplc="E95E3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60DB1"/>
    <w:multiLevelType w:val="hybridMultilevel"/>
    <w:tmpl w:val="E370DE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AF23B83"/>
    <w:multiLevelType w:val="hybridMultilevel"/>
    <w:tmpl w:val="8F68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0E0E"/>
    <w:rsid w:val="0000040D"/>
    <w:rsid w:val="00016213"/>
    <w:rsid w:val="000567A6"/>
    <w:rsid w:val="00056C59"/>
    <w:rsid w:val="00084686"/>
    <w:rsid w:val="000C7216"/>
    <w:rsid w:val="000D500F"/>
    <w:rsid w:val="00102DA2"/>
    <w:rsid w:val="0012537C"/>
    <w:rsid w:val="001C4736"/>
    <w:rsid w:val="001E28C6"/>
    <w:rsid w:val="001E5B64"/>
    <w:rsid w:val="001F7B31"/>
    <w:rsid w:val="001F7E33"/>
    <w:rsid w:val="00227F5F"/>
    <w:rsid w:val="00231522"/>
    <w:rsid w:val="002579D0"/>
    <w:rsid w:val="002600E3"/>
    <w:rsid w:val="002D4339"/>
    <w:rsid w:val="002D79FB"/>
    <w:rsid w:val="002E5A05"/>
    <w:rsid w:val="00304EFD"/>
    <w:rsid w:val="0033328E"/>
    <w:rsid w:val="003438EF"/>
    <w:rsid w:val="003608E5"/>
    <w:rsid w:val="003819F4"/>
    <w:rsid w:val="003863DE"/>
    <w:rsid w:val="003870DC"/>
    <w:rsid w:val="003C5430"/>
    <w:rsid w:val="003E0269"/>
    <w:rsid w:val="00406962"/>
    <w:rsid w:val="00423EB5"/>
    <w:rsid w:val="00425E2F"/>
    <w:rsid w:val="004363CC"/>
    <w:rsid w:val="0046391B"/>
    <w:rsid w:val="00464D63"/>
    <w:rsid w:val="00492D69"/>
    <w:rsid w:val="004A4166"/>
    <w:rsid w:val="004A7CA6"/>
    <w:rsid w:val="004B1E26"/>
    <w:rsid w:val="004E3EED"/>
    <w:rsid w:val="004E6012"/>
    <w:rsid w:val="004E7834"/>
    <w:rsid w:val="004F0E0E"/>
    <w:rsid w:val="004F33F6"/>
    <w:rsid w:val="00540438"/>
    <w:rsid w:val="0054699A"/>
    <w:rsid w:val="00550DE5"/>
    <w:rsid w:val="00576DA9"/>
    <w:rsid w:val="00582EC3"/>
    <w:rsid w:val="005B26B8"/>
    <w:rsid w:val="005F17D1"/>
    <w:rsid w:val="00641280"/>
    <w:rsid w:val="006421A0"/>
    <w:rsid w:val="00642552"/>
    <w:rsid w:val="00651830"/>
    <w:rsid w:val="006A4C11"/>
    <w:rsid w:val="006C6DE4"/>
    <w:rsid w:val="006D0736"/>
    <w:rsid w:val="006F71B5"/>
    <w:rsid w:val="00701A1C"/>
    <w:rsid w:val="00704B38"/>
    <w:rsid w:val="007304C8"/>
    <w:rsid w:val="00746650"/>
    <w:rsid w:val="00771A18"/>
    <w:rsid w:val="00775A5B"/>
    <w:rsid w:val="007D43E2"/>
    <w:rsid w:val="007E2CAC"/>
    <w:rsid w:val="00827FAD"/>
    <w:rsid w:val="00843FB8"/>
    <w:rsid w:val="00851B84"/>
    <w:rsid w:val="00874B06"/>
    <w:rsid w:val="00884FB0"/>
    <w:rsid w:val="00893320"/>
    <w:rsid w:val="008B5C94"/>
    <w:rsid w:val="008C7A58"/>
    <w:rsid w:val="008F3BEC"/>
    <w:rsid w:val="008F6A78"/>
    <w:rsid w:val="00903DFB"/>
    <w:rsid w:val="00906D6D"/>
    <w:rsid w:val="00914A40"/>
    <w:rsid w:val="00975379"/>
    <w:rsid w:val="00986840"/>
    <w:rsid w:val="0099324C"/>
    <w:rsid w:val="009949E9"/>
    <w:rsid w:val="00996AC5"/>
    <w:rsid w:val="009975AE"/>
    <w:rsid w:val="009D6B52"/>
    <w:rsid w:val="009D6C3A"/>
    <w:rsid w:val="009E1F79"/>
    <w:rsid w:val="00A26835"/>
    <w:rsid w:val="00A602DB"/>
    <w:rsid w:val="00A66A46"/>
    <w:rsid w:val="00A9307C"/>
    <w:rsid w:val="00AA0783"/>
    <w:rsid w:val="00AC7558"/>
    <w:rsid w:val="00AD0E14"/>
    <w:rsid w:val="00AE23A4"/>
    <w:rsid w:val="00AE4E53"/>
    <w:rsid w:val="00AF1C5B"/>
    <w:rsid w:val="00B203EB"/>
    <w:rsid w:val="00B2107E"/>
    <w:rsid w:val="00B6101C"/>
    <w:rsid w:val="00B627D4"/>
    <w:rsid w:val="00B95972"/>
    <w:rsid w:val="00BA3B95"/>
    <w:rsid w:val="00BB18E7"/>
    <w:rsid w:val="00BF79BA"/>
    <w:rsid w:val="00C3709E"/>
    <w:rsid w:val="00C45BAE"/>
    <w:rsid w:val="00C54B1E"/>
    <w:rsid w:val="00C5544F"/>
    <w:rsid w:val="00C63432"/>
    <w:rsid w:val="00C83712"/>
    <w:rsid w:val="00CE52BE"/>
    <w:rsid w:val="00D060B2"/>
    <w:rsid w:val="00D25C35"/>
    <w:rsid w:val="00D42409"/>
    <w:rsid w:val="00D5299B"/>
    <w:rsid w:val="00D62014"/>
    <w:rsid w:val="00D87122"/>
    <w:rsid w:val="00DF324A"/>
    <w:rsid w:val="00E06909"/>
    <w:rsid w:val="00E14674"/>
    <w:rsid w:val="00E51216"/>
    <w:rsid w:val="00E9424B"/>
    <w:rsid w:val="00EB2779"/>
    <w:rsid w:val="00ED2DD8"/>
    <w:rsid w:val="00F14F4B"/>
    <w:rsid w:val="00F41723"/>
    <w:rsid w:val="00F50232"/>
    <w:rsid w:val="00F641C1"/>
    <w:rsid w:val="00F84BF0"/>
    <w:rsid w:val="00F93117"/>
    <w:rsid w:val="00FB0BB6"/>
    <w:rsid w:val="00FE1235"/>
    <w:rsid w:val="00FE312E"/>
    <w:rsid w:val="00FE5FB1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AD0E14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D0E14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D0E14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24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9424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9424B"/>
    <w:rPr>
      <w:b/>
      <w:bCs/>
      <w:sz w:val="27"/>
      <w:szCs w:val="27"/>
    </w:rPr>
  </w:style>
  <w:style w:type="paragraph" w:styleId="a3">
    <w:name w:val="Title"/>
    <w:basedOn w:val="a"/>
    <w:link w:val="a4"/>
    <w:qFormat/>
    <w:rsid w:val="004F0E0E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4F0E0E"/>
    <w:rPr>
      <w:rFonts w:ascii="Arial" w:hAnsi="Arial"/>
      <w:b/>
      <w:sz w:val="28"/>
    </w:rPr>
  </w:style>
  <w:style w:type="character" w:styleId="a5">
    <w:name w:val="Hyperlink"/>
    <w:basedOn w:val="a0"/>
    <w:rsid w:val="004F0E0E"/>
    <w:rPr>
      <w:color w:val="0000FF"/>
      <w:u w:val="single"/>
    </w:rPr>
  </w:style>
  <w:style w:type="paragraph" w:styleId="a6">
    <w:name w:val="No Spacing"/>
    <w:qFormat/>
    <w:rsid w:val="00D87122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D87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87122"/>
  </w:style>
  <w:style w:type="character" w:customStyle="1" w:styleId="apple-converted-space">
    <w:name w:val="apple-converted-space"/>
    <w:basedOn w:val="a0"/>
    <w:rsid w:val="0099324C"/>
  </w:style>
  <w:style w:type="paragraph" w:customStyle="1" w:styleId="Default">
    <w:name w:val="Default"/>
    <w:rsid w:val="00F502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576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D529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a7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37367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l_kaf_agpu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hodological_terms.academ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Демиен</dc:creator>
  <cp:lastModifiedBy>666</cp:lastModifiedBy>
  <cp:revision>127</cp:revision>
  <cp:lastPrinted>2018-11-07T08:40:00Z</cp:lastPrinted>
  <dcterms:created xsi:type="dcterms:W3CDTF">2015-11-08T10:45:00Z</dcterms:created>
  <dcterms:modified xsi:type="dcterms:W3CDTF">2019-12-07T12:36:00Z</dcterms:modified>
</cp:coreProperties>
</file>