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2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#вебинар@potaninfoundation</w:t>
      </w:r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2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У вас есть вопросы по оформлению заявки на Стипендиальный и Грантовый конкурс Владимира Потанина? Специально для вас 28 октября мы проведем 2 вебинара на тему “Как подготовить заявку. Ответы на часто задаваемые вопросы».</w:t>
      </w:r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2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 xml:space="preserve">10:00 - Вебинар для студентов. Смотреть по ссылке - </w:t>
      </w:r>
      <w:hyperlink r:id="rId4" w:history="1">
        <w:r>
          <w:rPr>
            <w:rFonts w:ascii="Arial" w:hAnsi="Arial" w:cs="Arial"/>
            <w:color w:val="103CC0"/>
            <w:sz w:val="30"/>
            <w:szCs w:val="30"/>
            <w:u w:val="single" w:color="103CC0"/>
          </w:rPr>
          <w:t>https://my.webinar.fm/go/socinvest/scholarship</w:t>
        </w:r>
      </w:hyperlink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2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 xml:space="preserve">12:00 - Вебинар для преподавателей магистратуры. Смотреть по ссылке - </w:t>
      </w:r>
      <w:hyperlink r:id="rId5" w:history="1">
        <w:r>
          <w:rPr>
            <w:rFonts w:ascii="Arial" w:hAnsi="Arial" w:cs="Arial"/>
            <w:color w:val="103CC0"/>
            <w:sz w:val="30"/>
            <w:szCs w:val="30"/>
            <w:u w:val="single" w:color="103CC0"/>
          </w:rPr>
          <w:t>https://my.webinar.fm/go/socinvest/grant</w:t>
        </w:r>
      </w:hyperlink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2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Предварительная регистрация не требуется!</w:t>
      </w:r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2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Темы вебинаров:</w:t>
      </w:r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20" w:lineRule="atLeast"/>
        <w:rPr>
          <w:rFonts w:ascii="Times" w:hAnsi="Times" w:cs="Times"/>
          <w:color w:val="000000"/>
        </w:rPr>
      </w:pPr>
    </w:p>
    <w:p w:rsidR="00980D5D" w:rsidRDefault="00980D5D" w:rsidP="00980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ab/>
        <w:t>•</w:t>
      </w:r>
      <w:r>
        <w:rPr>
          <w:rFonts w:ascii="Arial" w:hAnsi="Arial" w:cs="Arial"/>
          <w:color w:val="000000"/>
          <w:sz w:val="30"/>
          <w:szCs w:val="30"/>
        </w:rPr>
        <w:tab/>
        <w:t>требования к участникам конкурсов</w:t>
      </w:r>
      <w:r>
        <w:rPr>
          <w:rFonts w:ascii="MS Mincho" w:eastAsia="MS Mincho" w:hAnsi="MS Mincho" w:cs="MS Mincho"/>
          <w:color w:val="000000"/>
          <w:sz w:val="30"/>
          <w:szCs w:val="30"/>
        </w:rPr>
        <w:t> </w:t>
      </w:r>
    </w:p>
    <w:p w:rsidR="00980D5D" w:rsidRDefault="00980D5D" w:rsidP="00980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ab/>
        <w:t>•</w:t>
      </w:r>
      <w:r>
        <w:rPr>
          <w:rFonts w:ascii="Arial" w:hAnsi="Arial" w:cs="Arial"/>
          <w:color w:val="000000"/>
          <w:sz w:val="30"/>
          <w:szCs w:val="30"/>
        </w:rPr>
        <w:tab/>
        <w:t>перечень необходимых документов</w:t>
      </w:r>
      <w:r>
        <w:rPr>
          <w:rFonts w:ascii="MS Mincho" w:eastAsia="MS Mincho" w:hAnsi="MS Mincho" w:cs="MS Mincho"/>
          <w:color w:val="000000"/>
          <w:sz w:val="30"/>
          <w:szCs w:val="30"/>
        </w:rPr>
        <w:t> </w:t>
      </w:r>
    </w:p>
    <w:p w:rsidR="00980D5D" w:rsidRDefault="00980D5D" w:rsidP="00980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ab/>
        <w:t>•</w:t>
      </w:r>
      <w:r>
        <w:rPr>
          <w:rFonts w:ascii="Arial" w:hAnsi="Arial" w:cs="Arial"/>
          <w:color w:val="000000"/>
          <w:sz w:val="30"/>
          <w:szCs w:val="30"/>
        </w:rPr>
        <w:tab/>
        <w:t>новые формы заявок</w:t>
      </w:r>
      <w:r>
        <w:rPr>
          <w:rFonts w:ascii="MS Mincho" w:eastAsia="MS Mincho" w:hAnsi="MS Mincho" w:cs="MS Mincho"/>
          <w:color w:val="000000"/>
          <w:sz w:val="30"/>
          <w:szCs w:val="30"/>
        </w:rPr>
        <w:t> </w:t>
      </w:r>
    </w:p>
    <w:p w:rsidR="00980D5D" w:rsidRDefault="00980D5D" w:rsidP="00980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ab/>
        <w:t>•</w:t>
      </w:r>
      <w:r>
        <w:rPr>
          <w:rFonts w:ascii="Arial" w:hAnsi="Arial" w:cs="Arial"/>
          <w:color w:val="000000"/>
          <w:sz w:val="30"/>
          <w:szCs w:val="30"/>
        </w:rPr>
        <w:tab/>
        <w:t>рекомендации по ответам на открытые вопросы</w:t>
      </w:r>
      <w:r>
        <w:rPr>
          <w:rFonts w:ascii="MS Mincho" w:eastAsia="MS Mincho" w:hAnsi="MS Mincho" w:cs="MS Mincho"/>
          <w:color w:val="000000"/>
          <w:sz w:val="30"/>
          <w:szCs w:val="30"/>
        </w:rPr>
        <w:t> </w:t>
      </w:r>
    </w:p>
    <w:p w:rsidR="00980D5D" w:rsidRDefault="00980D5D" w:rsidP="00980D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 w:hanging="7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ab/>
        <w:t>•</w:t>
      </w:r>
      <w:r>
        <w:rPr>
          <w:rFonts w:ascii="Arial" w:hAnsi="Arial" w:cs="Arial"/>
          <w:color w:val="000000"/>
          <w:sz w:val="30"/>
          <w:szCs w:val="30"/>
        </w:rPr>
        <w:tab/>
        <w:t>мотивационные письма и научно-популярные эссе</w:t>
      </w:r>
      <w:r>
        <w:rPr>
          <w:rFonts w:ascii="MS Mincho" w:eastAsia="MS Mincho" w:hAnsi="MS Mincho" w:cs="MS Mincho"/>
          <w:color w:val="000000"/>
          <w:sz w:val="30"/>
          <w:szCs w:val="30"/>
        </w:rPr>
        <w:t> </w:t>
      </w:r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2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Напоминаем, что прием заявок на Стипендиальный конкурс продлиться до 27 ноября. Подробнее на сайте - </w:t>
      </w:r>
      <w:hyperlink r:id="rId6" w:history="1">
        <w:r>
          <w:rPr>
            <w:rFonts w:ascii="Arial" w:hAnsi="Arial" w:cs="Arial"/>
            <w:color w:val="103CC0"/>
            <w:sz w:val="30"/>
            <w:szCs w:val="30"/>
            <w:u w:val="single" w:color="103CC0"/>
          </w:rPr>
          <w:t>http://stipendia.ru/stipend</w:t>
        </w:r>
      </w:hyperlink>
      <w:r>
        <w:rPr>
          <w:rFonts w:ascii="Arial" w:hAnsi="Arial" w:cs="Arial"/>
          <w:color w:val="000000"/>
          <w:sz w:val="30"/>
          <w:szCs w:val="30"/>
        </w:rPr>
        <w:t xml:space="preserve">. Прием заявок на Грантовый конкурс продлится до 11 декабря. Подробнее на сайте - </w:t>
      </w:r>
      <w:hyperlink r:id="rId7" w:history="1">
        <w:r>
          <w:rPr>
            <w:rFonts w:ascii="Arial" w:hAnsi="Arial" w:cs="Arial"/>
            <w:color w:val="103CC0"/>
            <w:sz w:val="30"/>
            <w:szCs w:val="30"/>
            <w:u w:val="single" w:color="103CC0"/>
          </w:rPr>
          <w:t>http://stipendia.ru/grants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2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 всем вопросам, связанным с участием в вебинарах можно обращаться:</w:t>
      </w:r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2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тел. 8-929-531- 20-45 </w:t>
      </w:r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2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email: </w:t>
      </w:r>
      <w:hyperlink r:id="rId8" w:history="1">
        <w:r>
          <w:rPr>
            <w:rFonts w:ascii="Arial" w:hAnsi="Arial" w:cs="Arial"/>
            <w:b/>
            <w:bCs/>
            <w:color w:val="103CC0"/>
            <w:sz w:val="30"/>
            <w:szCs w:val="30"/>
            <w:u w:val="single" w:color="103CC0"/>
          </w:rPr>
          <w:t>sp@soc-invest.ru</w:t>
        </w:r>
      </w:hyperlink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980D5D" w:rsidRDefault="00980D5D" w:rsidP="00980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2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#ФондПотанина #вебинар #СтипендиальнаяПрограмма #гранты #стипендии</w:t>
      </w:r>
    </w:p>
    <w:p w:rsidR="00EF4EB2" w:rsidRDefault="00EF4EB2"/>
    <w:sectPr w:rsidR="00EF4EB2" w:rsidSect="00847F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5D"/>
    <w:rsid w:val="002545F5"/>
    <w:rsid w:val="00980D5D"/>
    <w:rsid w:val="00E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2C8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my.webinar.fm/go/socinvest/scholarship" TargetMode="External"/><Relationship Id="rId5" Type="http://schemas.openxmlformats.org/officeDocument/2006/relationships/hyperlink" Target="https://my.webinar.fm/go/socinvest/grant" TargetMode="External"/><Relationship Id="rId6" Type="http://schemas.openxmlformats.org/officeDocument/2006/relationships/hyperlink" Target="http://stipendia.ru/stipend" TargetMode="External"/><Relationship Id="rId7" Type="http://schemas.openxmlformats.org/officeDocument/2006/relationships/hyperlink" Target="http://stipendia.ru/grants" TargetMode="External"/><Relationship Id="rId8" Type="http://schemas.openxmlformats.org/officeDocument/2006/relationships/hyperlink" Target="mailto:sp@soc-invest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Macintosh Word</Application>
  <DocSecurity>0</DocSecurity>
  <Lines>9</Lines>
  <Paragraphs>2</Paragraphs>
  <ScaleCrop>false</ScaleCrop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/>
  <cp:revision>1</cp:revision>
  <dcterms:created xsi:type="dcterms:W3CDTF">2017-10-20T10:06:00Z</dcterms:created>
</cp:coreProperties>
</file>