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0FA6">
      <w:pPr>
        <w:rPr>
          <w:b/>
          <w:sz w:val="28"/>
          <w:szCs w:val="28"/>
        </w:rPr>
      </w:pPr>
      <w:r w:rsidRPr="00430FA6">
        <w:rPr>
          <w:b/>
          <w:sz w:val="28"/>
          <w:szCs w:val="28"/>
        </w:rPr>
        <w:t>Науки о земле. Текст 1.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39"/>
          <w:szCs w:val="39"/>
          <w:lang w:val="en-US"/>
        </w:rPr>
      </w:pPr>
      <w:r w:rsidRPr="007F7D86">
        <w:rPr>
          <w:rFonts w:ascii="Optima-Bold" w:hAnsi="Optima-Bold" w:cs="Optima-Bold"/>
          <w:b/>
          <w:bCs/>
          <w:sz w:val="39"/>
          <w:szCs w:val="39"/>
          <w:lang w:val="en-US"/>
        </w:rPr>
        <w:t>Introduction to politics of climate change: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39"/>
          <w:szCs w:val="39"/>
          <w:lang w:val="en-US"/>
        </w:rPr>
      </w:pPr>
      <w:proofErr w:type="gramStart"/>
      <w:r w:rsidRPr="007F7D86">
        <w:rPr>
          <w:rFonts w:ascii="Optima-Bold" w:hAnsi="Optima-Bold" w:cs="Optima-Bold"/>
          <w:b/>
          <w:bCs/>
          <w:sz w:val="39"/>
          <w:szCs w:val="39"/>
          <w:lang w:val="en-US"/>
        </w:rPr>
        <w:t>discourses</w:t>
      </w:r>
      <w:proofErr w:type="gramEnd"/>
      <w:r w:rsidRPr="007F7D86">
        <w:rPr>
          <w:rFonts w:ascii="Optima-Bold" w:hAnsi="Optima-Bold" w:cs="Optima-Bold"/>
          <w:b/>
          <w:bCs/>
          <w:sz w:val="39"/>
          <w:szCs w:val="39"/>
          <w:lang w:val="en-US"/>
        </w:rPr>
        <w:t xml:space="preserve"> of policy and practice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39"/>
          <w:szCs w:val="39"/>
          <w:lang w:val="en-US"/>
        </w:rPr>
      </w:pPr>
      <w:proofErr w:type="gramStart"/>
      <w:r w:rsidRPr="007F7D86">
        <w:rPr>
          <w:rFonts w:ascii="Optima-Bold" w:hAnsi="Optima-Bold" w:cs="Optima-Bold"/>
          <w:b/>
          <w:bCs/>
          <w:sz w:val="39"/>
          <w:szCs w:val="39"/>
          <w:lang w:val="en-US"/>
        </w:rPr>
        <w:t>in</w:t>
      </w:r>
      <w:proofErr w:type="gramEnd"/>
      <w:r w:rsidRPr="007F7D86">
        <w:rPr>
          <w:rFonts w:ascii="Optima-Bold" w:hAnsi="Optima-Bold" w:cs="Optima-Bold"/>
          <w:b/>
          <w:bCs/>
          <w:sz w:val="39"/>
          <w:szCs w:val="39"/>
          <w:lang w:val="en-US"/>
        </w:rPr>
        <w:t xml:space="preserve"> developing countries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lang w:val="en-US"/>
        </w:rPr>
      </w:pPr>
      <w:r w:rsidRPr="007F7D86">
        <w:rPr>
          <w:rFonts w:ascii="Optima" w:hAnsi="Optima" w:cs="Optima"/>
          <w:lang w:val="en-US"/>
        </w:rPr>
        <w:t>ALEX ARNALL*, UMA KOTHARI† AND ILAN KELMAN‡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19"/>
          <w:szCs w:val="19"/>
          <w:lang w:val="en-US"/>
        </w:rPr>
      </w:pPr>
      <w:r w:rsidRPr="007F7D86">
        <w:rPr>
          <w:rFonts w:ascii="Optima" w:hAnsi="Optima" w:cs="Optima"/>
          <w:sz w:val="19"/>
          <w:szCs w:val="19"/>
          <w:lang w:val="en-US"/>
        </w:rPr>
        <w:t>*</w:t>
      </w:r>
      <w:r w:rsidRPr="007F7D86">
        <w:rPr>
          <w:rFonts w:ascii="Optima-Italic" w:hAnsi="Optima-Italic" w:cs="Optima-Italic"/>
          <w:i/>
          <w:iCs/>
          <w:sz w:val="19"/>
          <w:szCs w:val="19"/>
          <w:lang w:val="en-US"/>
        </w:rPr>
        <w:t>School of Agriculture</w:t>
      </w:r>
      <w:r w:rsidRPr="007F7D86">
        <w:rPr>
          <w:rFonts w:ascii="Optima" w:hAnsi="Optima" w:cs="Optima"/>
          <w:sz w:val="19"/>
          <w:szCs w:val="19"/>
          <w:lang w:val="en-US"/>
        </w:rPr>
        <w:t xml:space="preserve">, </w:t>
      </w:r>
      <w:r w:rsidRPr="007F7D86">
        <w:rPr>
          <w:rFonts w:ascii="Optima-Italic" w:hAnsi="Optima-Italic" w:cs="Optima-Italic"/>
          <w:i/>
          <w:iCs/>
          <w:sz w:val="19"/>
          <w:szCs w:val="19"/>
          <w:lang w:val="en-US"/>
        </w:rPr>
        <w:t>Policy and the Environment, University of Reading, PO Box 237, Reading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19"/>
          <w:szCs w:val="19"/>
          <w:lang w:val="en-US"/>
        </w:rPr>
      </w:pPr>
      <w:r w:rsidRPr="007F7D86">
        <w:rPr>
          <w:rFonts w:ascii="Optima-Italic" w:hAnsi="Optima-Italic" w:cs="Optima-Italic"/>
          <w:i/>
          <w:iCs/>
          <w:sz w:val="19"/>
          <w:szCs w:val="19"/>
          <w:lang w:val="en-US"/>
        </w:rPr>
        <w:t>RG6 6AR, UK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19"/>
          <w:szCs w:val="19"/>
          <w:lang w:val="en-US"/>
        </w:rPr>
      </w:pPr>
      <w:r w:rsidRPr="007F7D86">
        <w:rPr>
          <w:rFonts w:ascii="Optima-Italic" w:hAnsi="Optima-Italic" w:cs="Optima-Italic"/>
          <w:i/>
          <w:iCs/>
          <w:sz w:val="19"/>
          <w:szCs w:val="19"/>
          <w:lang w:val="en-US"/>
        </w:rPr>
        <w:t>Email: a.h.arnall@reading.ac.uk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19"/>
          <w:szCs w:val="19"/>
          <w:lang w:val="en-US"/>
        </w:rPr>
      </w:pPr>
      <w:r w:rsidRPr="007F7D86">
        <w:rPr>
          <w:rFonts w:ascii="Optima" w:hAnsi="Optima" w:cs="Optima"/>
          <w:sz w:val="19"/>
          <w:szCs w:val="19"/>
          <w:lang w:val="en-US"/>
        </w:rPr>
        <w:t>†</w:t>
      </w:r>
      <w:r w:rsidRPr="007F7D86">
        <w:rPr>
          <w:rFonts w:ascii="Optima-Italic" w:hAnsi="Optima-Italic" w:cs="Optima-Italic"/>
          <w:i/>
          <w:iCs/>
          <w:sz w:val="19"/>
          <w:szCs w:val="19"/>
          <w:lang w:val="en-US"/>
        </w:rPr>
        <w:t>School of Environment and Development, University of Manchester, Manchester, M13 9PL, UK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19"/>
          <w:szCs w:val="19"/>
          <w:lang w:val="en-US"/>
        </w:rPr>
      </w:pPr>
      <w:r w:rsidRPr="007F7D86">
        <w:rPr>
          <w:rFonts w:ascii="Optima" w:hAnsi="Optima" w:cs="Optima"/>
          <w:sz w:val="19"/>
          <w:szCs w:val="19"/>
          <w:lang w:val="en-US"/>
        </w:rPr>
        <w:t>‡</w:t>
      </w:r>
      <w:r w:rsidRPr="007F7D86">
        <w:rPr>
          <w:rFonts w:ascii="Optima-Italic" w:hAnsi="Optima-Italic" w:cs="Optima-Italic"/>
          <w:i/>
          <w:iCs/>
          <w:sz w:val="19"/>
          <w:szCs w:val="19"/>
          <w:lang w:val="en-US"/>
        </w:rPr>
        <w:t>CICERO (Centre for International Climate and Environment Research – Oslo), PO Box 1129m,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19"/>
          <w:szCs w:val="19"/>
          <w:lang w:val="en-US"/>
        </w:rPr>
      </w:pPr>
      <w:proofErr w:type="spellStart"/>
      <w:r w:rsidRPr="007F7D86">
        <w:rPr>
          <w:rFonts w:ascii="Optima-Italic" w:hAnsi="Optima-Italic" w:cs="Optima-Italic"/>
          <w:i/>
          <w:iCs/>
          <w:sz w:val="19"/>
          <w:szCs w:val="19"/>
          <w:lang w:val="en-US"/>
        </w:rPr>
        <w:t>Blindern</w:t>
      </w:r>
      <w:proofErr w:type="spellEnd"/>
      <w:r w:rsidRPr="007F7D86">
        <w:rPr>
          <w:rFonts w:ascii="Optima-Italic" w:hAnsi="Optima-Italic" w:cs="Optima-Italic"/>
          <w:i/>
          <w:iCs/>
          <w:sz w:val="19"/>
          <w:szCs w:val="19"/>
          <w:lang w:val="en-US"/>
        </w:rPr>
        <w:t>, N-0318 Oslo, Norway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19"/>
          <w:szCs w:val="19"/>
          <w:lang w:val="en-US"/>
        </w:rPr>
      </w:pPr>
      <w:r w:rsidRPr="007F7D86">
        <w:rPr>
          <w:rFonts w:ascii="Optima-Italic" w:hAnsi="Optima-Italic" w:cs="Optima-Italic"/>
          <w:i/>
          <w:iCs/>
          <w:sz w:val="19"/>
          <w:szCs w:val="19"/>
          <w:lang w:val="en-US"/>
        </w:rPr>
        <w:t>This paper was accepted for publication in August 2013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7F7D86">
        <w:rPr>
          <w:rFonts w:ascii="Optima" w:hAnsi="Optima" w:cs="Optima"/>
          <w:sz w:val="76"/>
          <w:szCs w:val="76"/>
          <w:lang w:val="en-US"/>
        </w:rPr>
        <w:t>T</w:t>
      </w:r>
      <w:r w:rsidRPr="007F7D86">
        <w:rPr>
          <w:rFonts w:ascii="Optima" w:hAnsi="Optima" w:cs="Optima"/>
          <w:sz w:val="18"/>
          <w:szCs w:val="18"/>
          <w:lang w:val="en-US"/>
        </w:rPr>
        <w:t>he past 20 years have witnessed a momentous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surge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in interest in the idea of climate change.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7F7D86">
        <w:rPr>
          <w:rFonts w:ascii="Optima" w:hAnsi="Optima" w:cs="Optima"/>
          <w:sz w:val="18"/>
          <w:szCs w:val="18"/>
          <w:lang w:val="en-US"/>
        </w:rPr>
        <w:t>Much of this growth is due to the field of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climate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science, which has produced compelling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evidence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to show that human actions are significantly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changing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the composition of the atmosphere, which is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altering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the functioning of the climate system (IPCC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7F7D86">
        <w:rPr>
          <w:rFonts w:ascii="Optima" w:hAnsi="Optima" w:cs="Optima"/>
          <w:sz w:val="18"/>
          <w:szCs w:val="18"/>
          <w:lang w:val="en-US"/>
        </w:rPr>
        <w:t>2007). It is also attributable to the tens of thousands of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spellStart"/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organisations</w:t>
      </w:r>
      <w:proofErr w:type="spellEnd"/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>, networks, companies, consultants and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advocates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concerned with a host of climate </w:t>
      </w:r>
      <w:proofErr w:type="spellStart"/>
      <w:r w:rsidRPr="007F7D86">
        <w:rPr>
          <w:rFonts w:ascii="Optima" w:hAnsi="Optima" w:cs="Optima"/>
          <w:sz w:val="18"/>
          <w:szCs w:val="18"/>
          <w:lang w:val="en-US"/>
        </w:rPr>
        <w:t>changerelated</w:t>
      </w:r>
      <w:proofErr w:type="spellEnd"/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response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issues, ranging from energy and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infrastructure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>, to risk management and reduction, to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community-based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adaptation that have been spawned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as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a result. Many of these actors are supported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by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major financial investments. For example, in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7F7D86">
        <w:rPr>
          <w:rFonts w:ascii="Optima" w:hAnsi="Optima" w:cs="Optima"/>
          <w:sz w:val="18"/>
          <w:szCs w:val="18"/>
          <w:lang w:val="en-US"/>
        </w:rPr>
        <w:t>March 2010 the UK Department for International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7F7D86">
        <w:rPr>
          <w:rFonts w:ascii="Optima" w:hAnsi="Optima" w:cs="Optima"/>
          <w:sz w:val="18"/>
          <w:szCs w:val="18"/>
          <w:lang w:val="en-US"/>
        </w:rPr>
        <w:t>Development (DFID) announced that it would be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investing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£50 million in a new </w:t>
      </w:r>
      <w:proofErr w:type="spellStart"/>
      <w:r w:rsidRPr="007F7D86">
        <w:rPr>
          <w:rFonts w:ascii="Optima" w:hAnsi="Optima" w:cs="Optima"/>
          <w:sz w:val="18"/>
          <w:szCs w:val="18"/>
          <w:lang w:val="en-US"/>
        </w:rPr>
        <w:t>programme</w:t>
      </w:r>
      <w:proofErr w:type="spellEnd"/>
      <w:r w:rsidRPr="007F7D86">
        <w:rPr>
          <w:rFonts w:ascii="Optima" w:hAnsi="Optima" w:cs="Optima"/>
          <w:sz w:val="18"/>
          <w:szCs w:val="18"/>
          <w:lang w:val="en-US"/>
        </w:rPr>
        <w:t>, the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7F7D86">
        <w:rPr>
          <w:rFonts w:ascii="Optima" w:hAnsi="Optima" w:cs="Optima"/>
          <w:sz w:val="18"/>
          <w:szCs w:val="18"/>
          <w:lang w:val="en-US"/>
        </w:rPr>
        <w:t>Climate and Development Knowledge Network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7F7D86">
        <w:rPr>
          <w:rFonts w:ascii="Optima" w:hAnsi="Optima" w:cs="Optima"/>
          <w:sz w:val="18"/>
          <w:szCs w:val="18"/>
          <w:lang w:val="en-US"/>
        </w:rPr>
        <w:t>(CDKN), to ‘help developing countries navigate the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challenges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of climate change’. This trend is set to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continue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with tens of billions of dollars of climate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finance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pledged by the international community over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the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next 10 years (COP 2009). In this way, climate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change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has become ‘one of </w:t>
      </w:r>
      <w:r w:rsidRPr="007F7D86">
        <w:rPr>
          <w:rFonts w:ascii="Optima-Italic" w:hAnsi="Optima-Italic" w:cs="Optima-Italic"/>
          <w:i/>
          <w:iCs/>
          <w:sz w:val="18"/>
          <w:szCs w:val="18"/>
          <w:lang w:val="en-US"/>
        </w:rPr>
        <w:t xml:space="preserve">the </w:t>
      </w:r>
      <w:r w:rsidRPr="007F7D86">
        <w:rPr>
          <w:rFonts w:ascii="Optima" w:hAnsi="Optima" w:cs="Optima"/>
          <w:sz w:val="18"/>
          <w:szCs w:val="18"/>
          <w:lang w:val="en-US"/>
        </w:rPr>
        <w:t>defining contemporary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international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development issues’ (Tanner and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spellStart"/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Allouche</w:t>
      </w:r>
      <w:proofErr w:type="spellEnd"/>
      <w:r w:rsidRPr="007F7D86">
        <w:rPr>
          <w:rFonts w:ascii="Optima" w:hAnsi="Optima" w:cs="Optima"/>
          <w:sz w:val="18"/>
          <w:szCs w:val="18"/>
          <w:lang w:val="en-US"/>
        </w:rPr>
        <w:t xml:space="preserve"> 2011, 1).</w:t>
      </w:r>
      <w:proofErr w:type="gramEnd"/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7F7D86">
        <w:rPr>
          <w:rFonts w:cs="Optima"/>
          <w:sz w:val="18"/>
          <w:szCs w:val="18"/>
          <w:lang w:val="en-US"/>
        </w:rPr>
        <w:t xml:space="preserve">    </w:t>
      </w:r>
      <w:r w:rsidRPr="007F7D86">
        <w:rPr>
          <w:rFonts w:ascii="Optima" w:hAnsi="Optima" w:cs="Optima"/>
          <w:sz w:val="18"/>
          <w:szCs w:val="18"/>
          <w:lang w:val="en-US"/>
        </w:rPr>
        <w:t>Studies of contemporary climate change from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greenhouse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gas emissions and land use changes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originated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in the natural sciences-based literature and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the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science-based institutions of the United Nations,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particularly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the Intergovernmental Panel on Climate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7F7D86">
        <w:rPr>
          <w:rFonts w:ascii="Optima" w:hAnsi="Optima" w:cs="Optima"/>
          <w:sz w:val="18"/>
          <w:szCs w:val="18"/>
          <w:lang w:val="en-US"/>
        </w:rPr>
        <w:t>Change (IPCC). This purely physical framing of the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climate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change issue adopted by the IPCC has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dominated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policymaking since the mid 1980s (</w:t>
      </w:r>
      <w:proofErr w:type="spellStart"/>
      <w:r w:rsidRPr="007F7D86">
        <w:rPr>
          <w:rFonts w:ascii="Optima" w:hAnsi="Optima" w:cs="Optima"/>
          <w:sz w:val="18"/>
          <w:szCs w:val="18"/>
          <w:lang w:val="en-US"/>
        </w:rPr>
        <w:t>Hulme</w:t>
      </w:r>
      <w:proofErr w:type="spellEnd"/>
    </w:p>
    <w:p w:rsid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</w:rPr>
      </w:pPr>
      <w:r>
        <w:rPr>
          <w:rFonts w:ascii="Optima" w:hAnsi="Optima" w:cs="Optima"/>
          <w:sz w:val="18"/>
          <w:szCs w:val="18"/>
        </w:rPr>
        <w:t xml:space="preserve">2007) </w:t>
      </w:r>
      <w:proofErr w:type="spellStart"/>
      <w:r>
        <w:rPr>
          <w:rFonts w:ascii="Optima" w:hAnsi="Optima" w:cs="Optima"/>
          <w:sz w:val="18"/>
          <w:szCs w:val="18"/>
        </w:rPr>
        <w:t>and</w:t>
      </w:r>
      <w:proofErr w:type="spellEnd"/>
      <w:r>
        <w:rPr>
          <w:rFonts w:ascii="Optima" w:hAnsi="Optima" w:cs="Optima"/>
          <w:sz w:val="18"/>
          <w:szCs w:val="18"/>
        </w:rPr>
        <w:t xml:space="preserve"> </w:t>
      </w:r>
      <w:proofErr w:type="spellStart"/>
      <w:r>
        <w:rPr>
          <w:rFonts w:ascii="Optima" w:hAnsi="Optima" w:cs="Optima"/>
          <w:sz w:val="18"/>
          <w:szCs w:val="18"/>
        </w:rPr>
        <w:t>associated</w:t>
      </w:r>
      <w:proofErr w:type="spellEnd"/>
      <w:r>
        <w:rPr>
          <w:rFonts w:ascii="Optima" w:hAnsi="Optima" w:cs="Optima"/>
          <w:sz w:val="18"/>
          <w:szCs w:val="18"/>
        </w:rPr>
        <w:t xml:space="preserve"> </w:t>
      </w:r>
      <w:proofErr w:type="spellStart"/>
      <w:r>
        <w:rPr>
          <w:rFonts w:ascii="Optima" w:hAnsi="Optima" w:cs="Optima"/>
          <w:sz w:val="18"/>
          <w:szCs w:val="18"/>
        </w:rPr>
        <w:t>concepts</w:t>
      </w:r>
      <w:proofErr w:type="spellEnd"/>
      <w:r>
        <w:rPr>
          <w:rFonts w:ascii="Optima" w:hAnsi="Optima" w:cs="Optima"/>
          <w:sz w:val="18"/>
          <w:szCs w:val="18"/>
        </w:rPr>
        <w:t xml:space="preserve"> – </w:t>
      </w:r>
      <w:proofErr w:type="spellStart"/>
      <w:r>
        <w:rPr>
          <w:rFonts w:ascii="Optima" w:hAnsi="Optima" w:cs="Optima"/>
          <w:sz w:val="18"/>
          <w:szCs w:val="18"/>
        </w:rPr>
        <w:t>most</w:t>
      </w:r>
      <w:proofErr w:type="spellEnd"/>
      <w:r>
        <w:rPr>
          <w:rFonts w:ascii="Optima" w:hAnsi="Optima" w:cs="Optima"/>
          <w:sz w:val="18"/>
          <w:szCs w:val="18"/>
        </w:rPr>
        <w:t xml:space="preserve"> </w:t>
      </w:r>
      <w:proofErr w:type="spellStart"/>
      <w:r>
        <w:rPr>
          <w:rFonts w:ascii="Optima" w:hAnsi="Optima" w:cs="Optima"/>
          <w:sz w:val="18"/>
          <w:szCs w:val="18"/>
        </w:rPr>
        <w:t>notably</w:t>
      </w:r>
      <w:proofErr w:type="spellEnd"/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cs="Optima"/>
          <w:sz w:val="18"/>
          <w:szCs w:val="18"/>
          <w:lang w:val="en-US"/>
        </w:rPr>
      </w:pPr>
      <w:r w:rsidRPr="007F7D86">
        <w:rPr>
          <w:rFonts w:ascii="Optima" w:hAnsi="Optima" w:cs="Optima"/>
          <w:sz w:val="18"/>
          <w:szCs w:val="18"/>
          <w:lang w:val="en-US"/>
        </w:rPr>
        <w:t>‘</w:t>
      </w: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mitigation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>’ and ‘adaptation’ – have quickly garnered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legitimacy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in international debates (McNamara and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7F7D86">
        <w:rPr>
          <w:rFonts w:ascii="Optima" w:hAnsi="Optima" w:cs="Optima"/>
          <w:sz w:val="18"/>
          <w:szCs w:val="18"/>
          <w:lang w:val="en-US"/>
        </w:rPr>
        <w:t>Gibson 2009). However, in recent years, mounting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efforts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by the international policy community to link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climate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change interventions to human development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goals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that reduce poverty and promote equity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have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been challenged on the grounds that they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systematically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underplay critical cultural, socioeconomic,</w:t>
      </w:r>
    </w:p>
    <w:p w:rsidR="007F7D86" w:rsidRP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7F7D86">
        <w:rPr>
          <w:rFonts w:ascii="Optima" w:hAnsi="Optima" w:cs="Optima"/>
          <w:sz w:val="18"/>
          <w:szCs w:val="18"/>
          <w:lang w:val="en-US"/>
        </w:rPr>
        <w:t>historic</w:t>
      </w:r>
      <w:proofErr w:type="gramEnd"/>
      <w:r w:rsidRPr="007F7D86">
        <w:rPr>
          <w:rFonts w:ascii="Optima" w:hAnsi="Optima" w:cs="Optima"/>
          <w:sz w:val="18"/>
          <w:szCs w:val="18"/>
          <w:lang w:val="en-US"/>
        </w:rPr>
        <w:t xml:space="preserve"> and political dimensions of human</w:t>
      </w:r>
    </w:p>
    <w:p w:rsidR="007F7D86" w:rsidRDefault="007F7D86" w:rsidP="007F7D8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</w:rPr>
      </w:pPr>
      <w:proofErr w:type="spellStart"/>
      <w:proofErr w:type="gramStart"/>
      <w:r>
        <w:rPr>
          <w:rFonts w:ascii="Optima" w:hAnsi="Optima" w:cs="Optima"/>
          <w:sz w:val="18"/>
          <w:szCs w:val="18"/>
        </w:rPr>
        <w:t>societies</w:t>
      </w:r>
      <w:proofErr w:type="spellEnd"/>
      <w:r>
        <w:rPr>
          <w:rFonts w:ascii="Optima" w:hAnsi="Optima" w:cs="Optima"/>
          <w:sz w:val="18"/>
          <w:szCs w:val="18"/>
        </w:rPr>
        <w:t xml:space="preserve"> (</w:t>
      </w:r>
      <w:proofErr w:type="spellStart"/>
      <w:r>
        <w:rPr>
          <w:rFonts w:ascii="Optima" w:hAnsi="Optima" w:cs="Optima"/>
          <w:sz w:val="18"/>
          <w:szCs w:val="18"/>
        </w:rPr>
        <w:t>Gaillard</w:t>
      </w:r>
      <w:proofErr w:type="spellEnd"/>
      <w:r>
        <w:rPr>
          <w:rFonts w:ascii="Optima" w:hAnsi="Optima" w:cs="Optima"/>
          <w:sz w:val="18"/>
          <w:szCs w:val="18"/>
        </w:rPr>
        <w:t xml:space="preserve"> 2010; </w:t>
      </w:r>
      <w:proofErr w:type="spellStart"/>
      <w:r>
        <w:rPr>
          <w:rFonts w:ascii="Optima" w:hAnsi="Optima" w:cs="Optima"/>
          <w:sz w:val="18"/>
          <w:szCs w:val="18"/>
        </w:rPr>
        <w:t>Mercer</w:t>
      </w:r>
      <w:proofErr w:type="spellEnd"/>
      <w:r>
        <w:rPr>
          <w:rFonts w:ascii="Optima" w:hAnsi="Optima" w:cs="Optima"/>
          <w:sz w:val="18"/>
          <w:szCs w:val="18"/>
        </w:rPr>
        <w:t xml:space="preserve"> 2010; </w:t>
      </w:r>
      <w:proofErr w:type="spellStart"/>
      <w:r>
        <w:rPr>
          <w:rFonts w:ascii="Optima" w:hAnsi="Optima" w:cs="Optima"/>
          <w:sz w:val="18"/>
          <w:szCs w:val="18"/>
        </w:rPr>
        <w:t>Marino</w:t>
      </w:r>
      <w:proofErr w:type="spellEnd"/>
      <w:r>
        <w:rPr>
          <w:rFonts w:ascii="Optima" w:hAnsi="Optima" w:cs="Optima"/>
          <w:sz w:val="18"/>
          <w:szCs w:val="18"/>
        </w:rPr>
        <w:t xml:space="preserve"> </w:t>
      </w:r>
      <w:proofErr w:type="spellStart"/>
      <w:r>
        <w:rPr>
          <w:rFonts w:ascii="Optima" w:hAnsi="Optima" w:cs="Optima"/>
          <w:sz w:val="18"/>
          <w:szCs w:val="18"/>
        </w:rPr>
        <w:t>and</w:t>
      </w:r>
      <w:proofErr w:type="spellEnd"/>
      <w:proofErr w:type="gramEnd"/>
    </w:p>
    <w:p w:rsidR="00430FA6" w:rsidRDefault="007F7D86" w:rsidP="007F7D86">
      <w:pPr>
        <w:rPr>
          <w:rFonts w:cs="Optima"/>
          <w:sz w:val="18"/>
          <w:szCs w:val="18"/>
        </w:rPr>
      </w:pPr>
      <w:proofErr w:type="spellStart"/>
      <w:proofErr w:type="gramStart"/>
      <w:r>
        <w:rPr>
          <w:rFonts w:ascii="Optima" w:hAnsi="Optima" w:cs="Optima"/>
          <w:sz w:val="18"/>
          <w:szCs w:val="18"/>
        </w:rPr>
        <w:t>Ribot</w:t>
      </w:r>
      <w:proofErr w:type="spellEnd"/>
      <w:r>
        <w:rPr>
          <w:rFonts w:ascii="Optima" w:hAnsi="Optima" w:cs="Optima"/>
          <w:sz w:val="18"/>
          <w:szCs w:val="18"/>
        </w:rPr>
        <w:t xml:space="preserve"> 2012; </w:t>
      </w:r>
      <w:proofErr w:type="spellStart"/>
      <w:r>
        <w:rPr>
          <w:rFonts w:ascii="Optima" w:hAnsi="Optima" w:cs="Optima"/>
          <w:sz w:val="18"/>
          <w:szCs w:val="18"/>
        </w:rPr>
        <w:t>Farbotko</w:t>
      </w:r>
      <w:proofErr w:type="spellEnd"/>
      <w:r>
        <w:rPr>
          <w:rFonts w:ascii="Optima" w:hAnsi="Optima" w:cs="Optima"/>
          <w:sz w:val="18"/>
          <w:szCs w:val="18"/>
        </w:rPr>
        <w:t xml:space="preserve"> </w:t>
      </w:r>
      <w:proofErr w:type="spellStart"/>
      <w:r>
        <w:rPr>
          <w:rFonts w:ascii="Optima" w:hAnsi="Optima" w:cs="Optima"/>
          <w:sz w:val="18"/>
          <w:szCs w:val="18"/>
        </w:rPr>
        <w:t>and</w:t>
      </w:r>
      <w:proofErr w:type="spellEnd"/>
      <w:r>
        <w:rPr>
          <w:rFonts w:ascii="Optima" w:hAnsi="Optima" w:cs="Optima"/>
          <w:sz w:val="18"/>
          <w:szCs w:val="18"/>
        </w:rPr>
        <w:t xml:space="preserve"> </w:t>
      </w:r>
      <w:proofErr w:type="spellStart"/>
      <w:r>
        <w:rPr>
          <w:rFonts w:ascii="Optima" w:hAnsi="Optima" w:cs="Optima"/>
          <w:sz w:val="18"/>
          <w:szCs w:val="18"/>
        </w:rPr>
        <w:t>Lazrus</w:t>
      </w:r>
      <w:proofErr w:type="spellEnd"/>
      <w:r>
        <w:rPr>
          <w:rFonts w:ascii="Optima" w:hAnsi="Optima" w:cs="Optima"/>
          <w:sz w:val="18"/>
          <w:szCs w:val="18"/>
        </w:rPr>
        <w:t xml:space="preserve"> 2011).</w:t>
      </w:r>
      <w:proofErr w:type="gramEnd"/>
    </w:p>
    <w:p w:rsidR="00750D46" w:rsidRDefault="00750D46" w:rsidP="00750D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Науки о земле. Текст 2</w:t>
      </w:r>
      <w:r w:rsidRPr="00430FA6">
        <w:rPr>
          <w:b/>
          <w:sz w:val="28"/>
          <w:szCs w:val="28"/>
        </w:rPr>
        <w:t>.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750D46">
        <w:rPr>
          <w:rFonts w:ascii="Optima" w:hAnsi="Optima" w:cs="Optima"/>
          <w:sz w:val="24"/>
          <w:szCs w:val="24"/>
          <w:lang w:val="en-US"/>
        </w:rPr>
        <w:t>In the field of environment and development, a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concern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with how people imagine human–climate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interactions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and therefore begin to build images or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narratives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about particular groups of people,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geographical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places or periods of time is not new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750D46">
        <w:rPr>
          <w:rFonts w:ascii="Optima" w:hAnsi="Optima" w:cs="Optima"/>
          <w:sz w:val="24"/>
          <w:szCs w:val="24"/>
          <w:lang w:val="en-US"/>
        </w:rPr>
        <w:t xml:space="preserve">(cf. </w:t>
      </w:r>
      <w:proofErr w:type="spellStart"/>
      <w:r w:rsidRPr="00750D46">
        <w:rPr>
          <w:rFonts w:ascii="Optima" w:hAnsi="Optima" w:cs="Optima"/>
          <w:sz w:val="24"/>
          <w:szCs w:val="24"/>
          <w:lang w:val="en-US"/>
        </w:rPr>
        <w:t>Furedi</w:t>
      </w:r>
      <w:proofErr w:type="spellEnd"/>
      <w:r w:rsidRPr="00750D46">
        <w:rPr>
          <w:rFonts w:ascii="Optima" w:hAnsi="Optima" w:cs="Optima"/>
          <w:sz w:val="24"/>
          <w:szCs w:val="24"/>
          <w:lang w:val="en-US"/>
        </w:rPr>
        <w:t xml:space="preserve"> 2007; </w:t>
      </w:r>
      <w:proofErr w:type="spellStart"/>
      <w:r w:rsidRPr="00750D46">
        <w:rPr>
          <w:rFonts w:ascii="Optima" w:hAnsi="Optima" w:cs="Optima"/>
          <w:sz w:val="24"/>
          <w:szCs w:val="24"/>
          <w:lang w:val="en-US"/>
        </w:rPr>
        <w:t>Endfield</w:t>
      </w:r>
      <w:proofErr w:type="spellEnd"/>
      <w:r w:rsidRPr="00750D46">
        <w:rPr>
          <w:rFonts w:ascii="Optima" w:hAnsi="Optima" w:cs="Optima"/>
          <w:sz w:val="24"/>
          <w:szCs w:val="24"/>
          <w:lang w:val="en-US"/>
        </w:rPr>
        <w:t xml:space="preserve"> and Nash 2002). Some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scholars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view these types of cultural conception as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hegemonic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>, in the sense that they dominate thinking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and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structure institutional arrangements. For example,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spellStart"/>
      <w:r w:rsidRPr="00750D46">
        <w:rPr>
          <w:rFonts w:ascii="Optima" w:hAnsi="Optima" w:cs="Optima"/>
          <w:sz w:val="24"/>
          <w:szCs w:val="24"/>
          <w:lang w:val="en-US"/>
        </w:rPr>
        <w:t>Bankoff</w:t>
      </w:r>
      <w:proofErr w:type="spellEnd"/>
      <w:r w:rsidRPr="00750D46">
        <w:rPr>
          <w:rFonts w:ascii="Optima" w:hAnsi="Optima" w:cs="Optima"/>
          <w:sz w:val="24"/>
          <w:szCs w:val="24"/>
          <w:lang w:val="en-US"/>
        </w:rPr>
        <w:t xml:space="preserve"> (2001, 19), examining the historical roots of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the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‘hazard’ discursive framework, argues that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750D46">
        <w:rPr>
          <w:rFonts w:ascii="Optima" w:hAnsi="Optima" w:cs="Optima"/>
          <w:sz w:val="24"/>
          <w:szCs w:val="24"/>
          <w:lang w:val="en-US"/>
        </w:rPr>
        <w:t>‘</w:t>
      </w:r>
      <w:proofErr w:type="spellStart"/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tropicality</w:t>
      </w:r>
      <w:proofErr w:type="spellEnd"/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>, development and vulnerability form part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of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one and the same </w:t>
      </w:r>
      <w:proofErr w:type="spellStart"/>
      <w:r w:rsidRPr="00750D46">
        <w:rPr>
          <w:rFonts w:ascii="Optima" w:hAnsi="Optima" w:cs="Optima"/>
          <w:sz w:val="24"/>
          <w:szCs w:val="24"/>
          <w:lang w:val="en-US"/>
        </w:rPr>
        <w:t>essentialising</w:t>
      </w:r>
      <w:proofErr w:type="spellEnd"/>
      <w:r w:rsidRPr="00750D46">
        <w:rPr>
          <w:rFonts w:ascii="Optima" w:hAnsi="Optima" w:cs="Optima"/>
          <w:sz w:val="24"/>
          <w:szCs w:val="24"/>
          <w:lang w:val="en-US"/>
        </w:rPr>
        <w:t xml:space="preserve"> and </w:t>
      </w:r>
      <w:proofErr w:type="spellStart"/>
      <w:r w:rsidRPr="00750D46">
        <w:rPr>
          <w:rFonts w:ascii="Optima" w:hAnsi="Optima" w:cs="Optima"/>
          <w:sz w:val="24"/>
          <w:szCs w:val="24"/>
          <w:lang w:val="en-US"/>
        </w:rPr>
        <w:t>generalising</w:t>
      </w:r>
      <w:proofErr w:type="spellEnd"/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cultural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discourse that denigrates large regions of the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world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as disease-ridden, poverty-stricken and </w:t>
      </w:r>
      <w:proofErr w:type="spellStart"/>
      <w:r w:rsidRPr="00750D46">
        <w:rPr>
          <w:rFonts w:ascii="Optima" w:hAnsi="Optima" w:cs="Optima"/>
          <w:sz w:val="24"/>
          <w:szCs w:val="24"/>
          <w:lang w:val="en-US"/>
        </w:rPr>
        <w:t>disasterprone</w:t>
      </w:r>
      <w:proofErr w:type="spellEnd"/>
      <w:r w:rsidRPr="00750D46">
        <w:rPr>
          <w:rFonts w:ascii="Optima" w:hAnsi="Optima" w:cs="Optima"/>
          <w:sz w:val="24"/>
          <w:szCs w:val="24"/>
          <w:lang w:val="en-US"/>
        </w:rPr>
        <w:t>’,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thus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justifying Western intervention. Other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scholars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>, however, see a greater plurality of images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and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narratives in which discourses can become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powerful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>, but never completely hegemonic (</w:t>
      </w:r>
      <w:proofErr w:type="spellStart"/>
      <w:r w:rsidRPr="00750D46">
        <w:rPr>
          <w:rFonts w:ascii="Optima" w:hAnsi="Optima" w:cs="Optima"/>
          <w:sz w:val="24"/>
          <w:szCs w:val="24"/>
          <w:lang w:val="en-US"/>
        </w:rPr>
        <w:t>Hilhorst</w:t>
      </w:r>
      <w:proofErr w:type="spellEnd"/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750D46">
        <w:rPr>
          <w:rFonts w:ascii="Optima" w:hAnsi="Optima" w:cs="Optima"/>
          <w:sz w:val="24"/>
          <w:szCs w:val="24"/>
          <w:lang w:val="en-US"/>
        </w:rPr>
        <w:t xml:space="preserve">2001). </w:t>
      </w: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This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approach, for example, is used by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750D46">
        <w:rPr>
          <w:rFonts w:ascii="Optima" w:hAnsi="Optima" w:cs="Optima"/>
          <w:sz w:val="24"/>
          <w:szCs w:val="24"/>
          <w:lang w:val="en-US"/>
        </w:rPr>
        <w:t>McNamara and Gibson (2009) who show how the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dominant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representation of people living in the Pacific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as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‘climate refugees’ by the international climate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change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community has been resisted by the islanders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themselves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>, many of whom do not accord with the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action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of ‘fleeing’ as part of their vision for the future.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750D46">
        <w:rPr>
          <w:rFonts w:ascii="Optima" w:hAnsi="Optima" w:cs="Optima"/>
          <w:sz w:val="24"/>
          <w:szCs w:val="24"/>
          <w:lang w:val="en-US"/>
        </w:rPr>
        <w:t>The papers presented in this Themed Section reflect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both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the hegemonic and more pluralistic positions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outlined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above. The articles are mostly case study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based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and focus on sub-Saharan Africa and Small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750D46">
        <w:rPr>
          <w:rFonts w:ascii="Optima" w:hAnsi="Optima" w:cs="Optima"/>
          <w:sz w:val="24"/>
          <w:szCs w:val="24"/>
          <w:lang w:val="en-US"/>
        </w:rPr>
        <w:t>Island Developing States (SIDS), which are considered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to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be among the most vulnerable regions to climate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change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in the world (Christensen </w:t>
      </w:r>
      <w:r w:rsidRPr="00750D46">
        <w:rPr>
          <w:rFonts w:ascii="Optima-Italic" w:hAnsi="Optima-Italic" w:cs="Optima-Italic"/>
          <w:i/>
          <w:iCs/>
          <w:sz w:val="24"/>
          <w:szCs w:val="24"/>
          <w:lang w:val="en-US"/>
        </w:rPr>
        <w:t>et al</w:t>
      </w:r>
      <w:r w:rsidRPr="00750D46">
        <w:rPr>
          <w:rFonts w:ascii="Optima" w:hAnsi="Optima" w:cs="Optima"/>
          <w:sz w:val="24"/>
          <w:szCs w:val="24"/>
          <w:lang w:val="en-US"/>
        </w:rPr>
        <w:t>. 2007). The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articles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are </w:t>
      </w:r>
      <w:proofErr w:type="spellStart"/>
      <w:r w:rsidRPr="00750D46">
        <w:rPr>
          <w:rFonts w:ascii="Optima" w:hAnsi="Optima" w:cs="Optima"/>
          <w:sz w:val="24"/>
          <w:szCs w:val="24"/>
          <w:lang w:val="en-US"/>
        </w:rPr>
        <w:t>organised</w:t>
      </w:r>
      <w:proofErr w:type="spellEnd"/>
      <w:r w:rsidRPr="00750D46">
        <w:rPr>
          <w:rFonts w:ascii="Optima" w:hAnsi="Optima" w:cs="Optima"/>
          <w:sz w:val="24"/>
          <w:szCs w:val="24"/>
          <w:lang w:val="en-US"/>
        </w:rPr>
        <w:t xml:space="preserve"> around three interlinked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themes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. The first theme concerns the </w:t>
      </w:r>
      <w:r w:rsidRPr="00750D46">
        <w:rPr>
          <w:rFonts w:ascii="Optima-Italic" w:hAnsi="Optima-Italic" w:cs="Optima-Italic"/>
          <w:i/>
          <w:iCs/>
          <w:sz w:val="24"/>
          <w:szCs w:val="24"/>
          <w:lang w:val="en-US"/>
        </w:rPr>
        <w:t xml:space="preserve">processes </w:t>
      </w:r>
      <w:r w:rsidRPr="00750D46">
        <w:rPr>
          <w:rFonts w:ascii="Optima" w:hAnsi="Optima" w:cs="Optima"/>
          <w:sz w:val="24"/>
          <w:szCs w:val="24"/>
          <w:lang w:val="en-US"/>
        </w:rPr>
        <w:t>of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rapid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</w:t>
      </w:r>
      <w:proofErr w:type="spellStart"/>
      <w:r w:rsidRPr="00750D46">
        <w:rPr>
          <w:rFonts w:ascii="Optima" w:hAnsi="Optima" w:cs="Optima"/>
          <w:sz w:val="24"/>
          <w:szCs w:val="24"/>
          <w:lang w:val="en-US"/>
        </w:rPr>
        <w:t>technicalisation</w:t>
      </w:r>
      <w:proofErr w:type="spellEnd"/>
      <w:r w:rsidRPr="00750D46">
        <w:rPr>
          <w:rFonts w:ascii="Optima" w:hAnsi="Optima" w:cs="Optima"/>
          <w:sz w:val="24"/>
          <w:szCs w:val="24"/>
          <w:lang w:val="en-US"/>
        </w:rPr>
        <w:t xml:space="preserve"> and </w:t>
      </w:r>
      <w:proofErr w:type="spellStart"/>
      <w:r w:rsidRPr="00750D46">
        <w:rPr>
          <w:rFonts w:ascii="Optima" w:hAnsi="Optima" w:cs="Optima"/>
          <w:sz w:val="24"/>
          <w:szCs w:val="24"/>
          <w:lang w:val="en-US"/>
        </w:rPr>
        <w:t>professionalisation</w:t>
      </w:r>
      <w:proofErr w:type="spellEnd"/>
      <w:r w:rsidRPr="00750D46">
        <w:rPr>
          <w:rFonts w:ascii="Optima" w:hAnsi="Optima" w:cs="Optima"/>
          <w:sz w:val="24"/>
          <w:szCs w:val="24"/>
          <w:lang w:val="en-US"/>
        </w:rPr>
        <w:t xml:space="preserve"> of the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climate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change ‘industry’. According to Escobar,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development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has ‘fostered a way of conceiving of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social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life as a technical problem, as a matter for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rational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decision and management to be entrusted to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the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group of people – the development professionals –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whose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</w:t>
      </w:r>
      <w:proofErr w:type="spellStart"/>
      <w:r w:rsidRPr="00750D46">
        <w:rPr>
          <w:rFonts w:ascii="Optima" w:hAnsi="Optima" w:cs="Optima"/>
          <w:sz w:val="24"/>
          <w:szCs w:val="24"/>
          <w:lang w:val="en-US"/>
        </w:rPr>
        <w:t>specialised</w:t>
      </w:r>
      <w:proofErr w:type="spellEnd"/>
      <w:r w:rsidRPr="00750D46">
        <w:rPr>
          <w:rFonts w:ascii="Optima" w:hAnsi="Optima" w:cs="Optima"/>
          <w:sz w:val="24"/>
          <w:szCs w:val="24"/>
          <w:lang w:val="en-US"/>
        </w:rPr>
        <w:t xml:space="preserve"> knowledge allegedly qualifies them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cs="Optima"/>
          <w:sz w:val="24"/>
          <w:szCs w:val="24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for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that task’ (Escobar 1997, 91). The effect of these 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processes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is that the terms of the international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development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debate are substantially narrowed as the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750D46">
        <w:rPr>
          <w:rFonts w:ascii="Optima" w:hAnsi="Optima" w:cs="Optima"/>
          <w:sz w:val="24"/>
          <w:szCs w:val="24"/>
          <w:lang w:val="en-US"/>
        </w:rPr>
        <w:t>‘</w:t>
      </w: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intellectual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 xml:space="preserve"> distance between donor and recipient is</w:t>
      </w:r>
    </w:p>
    <w:p w:rsidR="00750D46" w:rsidRPr="00750D46" w:rsidRDefault="00750D46" w:rsidP="00750D46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750D46">
        <w:rPr>
          <w:rFonts w:ascii="Optima" w:hAnsi="Optima" w:cs="Optima"/>
          <w:sz w:val="24"/>
          <w:szCs w:val="24"/>
          <w:lang w:val="en-US"/>
        </w:rPr>
        <w:t>maintained</w:t>
      </w:r>
      <w:proofErr w:type="gramEnd"/>
      <w:r w:rsidRPr="00750D46">
        <w:rPr>
          <w:rFonts w:ascii="Optima" w:hAnsi="Optima" w:cs="Optima"/>
          <w:sz w:val="24"/>
          <w:szCs w:val="24"/>
          <w:lang w:val="en-US"/>
        </w:rPr>
        <w:t>’, and potentially critical discourses are</w:t>
      </w:r>
    </w:p>
    <w:p w:rsidR="00750D46" w:rsidRPr="00750D46" w:rsidRDefault="00750D46" w:rsidP="00750D46">
      <w:pPr>
        <w:rPr>
          <w:b/>
          <w:sz w:val="24"/>
          <w:szCs w:val="24"/>
          <w:lang w:val="en-US"/>
        </w:rPr>
      </w:pPr>
      <w:proofErr w:type="spellStart"/>
      <w:r w:rsidRPr="00750D46">
        <w:rPr>
          <w:rFonts w:ascii="Optima" w:hAnsi="Optima" w:cs="Optima"/>
          <w:sz w:val="24"/>
          <w:szCs w:val="24"/>
        </w:rPr>
        <w:t>co-opted</w:t>
      </w:r>
      <w:proofErr w:type="spellEnd"/>
      <w:r w:rsidRPr="00750D46">
        <w:rPr>
          <w:rFonts w:ascii="Optima" w:hAnsi="Optima" w:cs="Optima"/>
          <w:sz w:val="24"/>
          <w:szCs w:val="24"/>
        </w:rPr>
        <w:t xml:space="preserve"> (</w:t>
      </w:r>
      <w:proofErr w:type="spellStart"/>
      <w:r w:rsidRPr="00750D46">
        <w:rPr>
          <w:rFonts w:ascii="Optima" w:hAnsi="Optima" w:cs="Optima"/>
          <w:sz w:val="24"/>
          <w:szCs w:val="24"/>
        </w:rPr>
        <w:t>Kothari</w:t>
      </w:r>
      <w:proofErr w:type="spellEnd"/>
      <w:r w:rsidRPr="00750D46">
        <w:rPr>
          <w:rFonts w:ascii="Optima" w:hAnsi="Optima" w:cs="Optima"/>
          <w:sz w:val="24"/>
          <w:szCs w:val="24"/>
        </w:rPr>
        <w:t xml:space="preserve"> 2005, 428).</w:t>
      </w:r>
    </w:p>
    <w:p w:rsidR="00750D46" w:rsidRDefault="00750D46" w:rsidP="007F7D86">
      <w:pPr>
        <w:rPr>
          <w:b/>
          <w:sz w:val="28"/>
          <w:szCs w:val="28"/>
        </w:rPr>
      </w:pPr>
    </w:p>
    <w:p w:rsidR="0047514F" w:rsidRDefault="0047514F" w:rsidP="007F7D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Науки о земле. Текст 3</w:t>
      </w:r>
      <w:r w:rsidRPr="00430FA6">
        <w:rPr>
          <w:b/>
          <w:sz w:val="28"/>
          <w:szCs w:val="28"/>
        </w:rPr>
        <w:t>.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47514F">
        <w:rPr>
          <w:rFonts w:ascii="Optima" w:hAnsi="Optima" w:cs="Optima"/>
          <w:sz w:val="24"/>
          <w:szCs w:val="24"/>
          <w:lang w:val="en-US"/>
        </w:rPr>
        <w:t xml:space="preserve">These concerns are taken up in this issue by </w:t>
      </w:r>
      <w:proofErr w:type="spellStart"/>
      <w:r w:rsidRPr="0047514F">
        <w:rPr>
          <w:rFonts w:ascii="Optima" w:hAnsi="Optima" w:cs="Optima"/>
          <w:sz w:val="24"/>
          <w:szCs w:val="24"/>
          <w:lang w:val="en-US"/>
        </w:rPr>
        <w:t>Sasser</w:t>
      </w:r>
      <w:proofErr w:type="spellEnd"/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47514F">
        <w:rPr>
          <w:rFonts w:ascii="Optima" w:hAnsi="Optima" w:cs="Optima"/>
          <w:sz w:val="24"/>
          <w:szCs w:val="24"/>
          <w:lang w:val="en-US"/>
        </w:rPr>
        <w:t>(2013) who shows how one particular managerial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47514F">
        <w:rPr>
          <w:rFonts w:ascii="Optima" w:hAnsi="Optima" w:cs="Optima"/>
          <w:sz w:val="24"/>
          <w:szCs w:val="24"/>
          <w:lang w:val="en-US"/>
        </w:rPr>
        <w:t>‘</w:t>
      </w: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solution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>’ to the climate change problem that focuses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on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demographics and population control has had the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effect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of ‘narrowing understandings of sexual and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reproductive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health and rights (SRHR) issues for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women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through the </w:t>
      </w:r>
      <w:proofErr w:type="spellStart"/>
      <w:r w:rsidRPr="0047514F">
        <w:rPr>
          <w:rFonts w:ascii="Optima" w:hAnsi="Optima" w:cs="Optima"/>
          <w:sz w:val="24"/>
          <w:szCs w:val="24"/>
          <w:lang w:val="en-US"/>
        </w:rPr>
        <w:t>technicalisation</w:t>
      </w:r>
      <w:proofErr w:type="spellEnd"/>
      <w:r w:rsidRPr="0047514F">
        <w:rPr>
          <w:rFonts w:ascii="Optima" w:hAnsi="Optima" w:cs="Optima"/>
          <w:sz w:val="24"/>
          <w:szCs w:val="24"/>
          <w:lang w:val="en-US"/>
        </w:rPr>
        <w:t xml:space="preserve"> of [their] rights’.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spellStart"/>
      <w:r w:rsidRPr="0047514F">
        <w:rPr>
          <w:rFonts w:ascii="Optima" w:hAnsi="Optima" w:cs="Optima"/>
          <w:sz w:val="24"/>
          <w:szCs w:val="24"/>
          <w:lang w:val="en-US"/>
        </w:rPr>
        <w:t>Weisser</w:t>
      </w:r>
      <w:proofErr w:type="spellEnd"/>
      <w:r w:rsidRPr="0047514F">
        <w:rPr>
          <w:rFonts w:ascii="Optima" w:hAnsi="Optima" w:cs="Optima"/>
          <w:sz w:val="24"/>
          <w:szCs w:val="24"/>
          <w:lang w:val="en-US"/>
        </w:rPr>
        <w:t xml:space="preserve"> </w:t>
      </w:r>
      <w:r w:rsidRPr="0047514F">
        <w:rPr>
          <w:rFonts w:ascii="Optima-Italic" w:hAnsi="Optima-Italic" w:cs="Optima-Italic"/>
          <w:i/>
          <w:iCs/>
          <w:sz w:val="24"/>
          <w:szCs w:val="24"/>
          <w:lang w:val="en-US"/>
        </w:rPr>
        <w:t>et al</w:t>
      </w:r>
      <w:r w:rsidRPr="0047514F">
        <w:rPr>
          <w:rFonts w:ascii="Optima" w:hAnsi="Optima" w:cs="Optima"/>
          <w:sz w:val="24"/>
          <w:szCs w:val="24"/>
          <w:lang w:val="en-US"/>
        </w:rPr>
        <w:t>. (2013), also in this issue, further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develop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this theme by demonstrating how ‘</w:t>
      </w:r>
      <w:proofErr w:type="spellStart"/>
      <w:r w:rsidRPr="0047514F">
        <w:rPr>
          <w:rFonts w:ascii="Optima" w:hAnsi="Optima" w:cs="Optima"/>
          <w:sz w:val="24"/>
          <w:szCs w:val="24"/>
          <w:lang w:val="en-US"/>
        </w:rPr>
        <w:t>expertdefined</w:t>
      </w:r>
      <w:proofErr w:type="spellEnd"/>
      <w:r w:rsidRPr="0047514F">
        <w:rPr>
          <w:rFonts w:ascii="Optima" w:hAnsi="Optima" w:cs="Optima"/>
          <w:sz w:val="24"/>
          <w:szCs w:val="24"/>
          <w:lang w:val="en-US"/>
        </w:rPr>
        <w:t>’,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47514F">
        <w:rPr>
          <w:rFonts w:ascii="Optima" w:hAnsi="Optima" w:cs="Optima"/>
          <w:sz w:val="24"/>
          <w:szCs w:val="24"/>
          <w:lang w:val="en-US"/>
        </w:rPr>
        <w:t>‘</w:t>
      </w: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mechanistic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>’ understandings of climate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change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adaptation operating in international policy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circles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are interpreted and implemented by multiple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actors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operating at national and sub-national levels.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47514F">
        <w:rPr>
          <w:rFonts w:ascii="Optima" w:hAnsi="Optima" w:cs="Optima"/>
          <w:sz w:val="24"/>
          <w:szCs w:val="24"/>
          <w:lang w:val="en-US"/>
        </w:rPr>
        <w:t xml:space="preserve">Moreover, these </w:t>
      </w:r>
      <w:proofErr w:type="spellStart"/>
      <w:r w:rsidRPr="0047514F">
        <w:rPr>
          <w:rFonts w:ascii="Optima" w:hAnsi="Optima" w:cs="Optima"/>
          <w:sz w:val="24"/>
          <w:szCs w:val="24"/>
          <w:lang w:val="en-US"/>
        </w:rPr>
        <w:t>technicalisation</w:t>
      </w:r>
      <w:proofErr w:type="spellEnd"/>
      <w:r w:rsidRPr="0047514F">
        <w:rPr>
          <w:rFonts w:ascii="Optima" w:hAnsi="Optima" w:cs="Optima"/>
          <w:sz w:val="24"/>
          <w:szCs w:val="24"/>
          <w:lang w:val="en-US"/>
        </w:rPr>
        <w:t xml:space="preserve"> processes are not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necessarily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neutral but tend to tip the terms of the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climate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change debate towards compatibility with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the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dominant ideology of our time, </w:t>
      </w:r>
      <w:proofErr w:type="spellStart"/>
      <w:r w:rsidRPr="0047514F">
        <w:rPr>
          <w:rFonts w:ascii="Optima" w:hAnsi="Optima" w:cs="Optima"/>
          <w:sz w:val="24"/>
          <w:szCs w:val="24"/>
          <w:lang w:val="en-US"/>
        </w:rPr>
        <w:t>neoliberalism</w:t>
      </w:r>
      <w:proofErr w:type="spellEnd"/>
      <w:r w:rsidRPr="0047514F">
        <w:rPr>
          <w:rFonts w:ascii="Optima" w:hAnsi="Optima" w:cs="Optima"/>
          <w:sz w:val="24"/>
          <w:szCs w:val="24"/>
          <w:lang w:val="en-US"/>
        </w:rPr>
        <w:t>,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and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the associated emphasis on trade </w:t>
      </w:r>
      <w:proofErr w:type="spellStart"/>
      <w:r w:rsidRPr="0047514F">
        <w:rPr>
          <w:rFonts w:ascii="Optima" w:hAnsi="Optima" w:cs="Optima"/>
          <w:sz w:val="24"/>
          <w:szCs w:val="24"/>
          <w:lang w:val="en-US"/>
        </w:rPr>
        <w:t>liberalisation</w:t>
      </w:r>
      <w:proofErr w:type="spellEnd"/>
      <w:r w:rsidRPr="0047514F">
        <w:rPr>
          <w:rFonts w:ascii="Optima" w:hAnsi="Optima" w:cs="Optima"/>
          <w:sz w:val="24"/>
          <w:szCs w:val="24"/>
          <w:lang w:val="en-US"/>
        </w:rPr>
        <w:t>,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spellStart"/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marketisation</w:t>
      </w:r>
      <w:proofErr w:type="spellEnd"/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, </w:t>
      </w:r>
      <w:proofErr w:type="spellStart"/>
      <w:r w:rsidRPr="0047514F">
        <w:rPr>
          <w:rFonts w:ascii="Optima" w:hAnsi="Optima" w:cs="Optima"/>
          <w:sz w:val="24"/>
          <w:szCs w:val="24"/>
          <w:lang w:val="en-US"/>
        </w:rPr>
        <w:t>deregulisation</w:t>
      </w:r>
      <w:proofErr w:type="spellEnd"/>
      <w:r w:rsidRPr="0047514F">
        <w:rPr>
          <w:rFonts w:ascii="Optima" w:hAnsi="Optima" w:cs="Optima"/>
          <w:sz w:val="24"/>
          <w:szCs w:val="24"/>
          <w:lang w:val="en-US"/>
        </w:rPr>
        <w:t xml:space="preserve"> and volunteerism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47514F">
        <w:rPr>
          <w:rFonts w:ascii="Optima" w:hAnsi="Optima" w:cs="Optima"/>
          <w:sz w:val="24"/>
          <w:szCs w:val="24"/>
          <w:lang w:val="en-US"/>
        </w:rPr>
        <w:t>(Humphreys 2009). There is now a growing literature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which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demonstrates the increasing </w:t>
      </w:r>
      <w:proofErr w:type="spellStart"/>
      <w:r w:rsidRPr="0047514F">
        <w:rPr>
          <w:rFonts w:ascii="Optima" w:hAnsi="Optima" w:cs="Optima"/>
          <w:sz w:val="24"/>
          <w:szCs w:val="24"/>
          <w:lang w:val="en-US"/>
        </w:rPr>
        <w:t>neoliberalisation</w:t>
      </w:r>
      <w:proofErr w:type="spellEnd"/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of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climate change policy and practice (e.g. see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spellStart"/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Lohmann</w:t>
      </w:r>
      <w:proofErr w:type="spellEnd"/>
      <w:r w:rsidRPr="0047514F">
        <w:rPr>
          <w:rFonts w:ascii="Optima" w:hAnsi="Optima" w:cs="Optima"/>
          <w:sz w:val="24"/>
          <w:szCs w:val="24"/>
          <w:lang w:val="en-US"/>
        </w:rPr>
        <w:t xml:space="preserve"> 2011; Featherstone 2013; </w:t>
      </w:r>
      <w:proofErr w:type="spellStart"/>
      <w:r w:rsidRPr="0047514F">
        <w:rPr>
          <w:rFonts w:ascii="Optima" w:hAnsi="Optima" w:cs="Optima"/>
          <w:sz w:val="24"/>
          <w:szCs w:val="24"/>
          <w:lang w:val="en-US"/>
        </w:rPr>
        <w:t>Felli</w:t>
      </w:r>
      <w:proofErr w:type="spellEnd"/>
      <w:r w:rsidRPr="0047514F">
        <w:rPr>
          <w:rFonts w:ascii="Optima" w:hAnsi="Optima" w:cs="Optima"/>
          <w:sz w:val="24"/>
          <w:szCs w:val="24"/>
          <w:lang w:val="en-US"/>
        </w:rPr>
        <w:t xml:space="preserve"> 2013).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In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this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Themed Section, </w:t>
      </w:r>
      <w:proofErr w:type="spellStart"/>
      <w:r w:rsidRPr="0047514F">
        <w:rPr>
          <w:rFonts w:ascii="Optima" w:hAnsi="Optima" w:cs="Optima"/>
          <w:sz w:val="24"/>
          <w:szCs w:val="24"/>
          <w:lang w:val="en-US"/>
        </w:rPr>
        <w:t>Arnall</w:t>
      </w:r>
      <w:proofErr w:type="spellEnd"/>
      <w:r w:rsidRPr="0047514F">
        <w:rPr>
          <w:rFonts w:ascii="Optima" w:hAnsi="Optima" w:cs="Optima"/>
          <w:sz w:val="24"/>
          <w:szCs w:val="24"/>
          <w:lang w:val="en-US"/>
        </w:rPr>
        <w:t xml:space="preserve"> (2013) reflects these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concerns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by showing how government- and </w:t>
      </w:r>
      <w:proofErr w:type="spellStart"/>
      <w:r w:rsidRPr="0047514F">
        <w:rPr>
          <w:rFonts w:ascii="Optima" w:hAnsi="Optima" w:cs="Optima"/>
          <w:sz w:val="24"/>
          <w:szCs w:val="24"/>
          <w:lang w:val="en-US"/>
        </w:rPr>
        <w:t>NGOled</w:t>
      </w:r>
      <w:proofErr w:type="spellEnd"/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efforts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to ‘build resilience’ to climate change in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the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context of central Mozambique readily fit into the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county’s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dominant neoliberal development agenda.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47514F">
        <w:rPr>
          <w:rFonts w:ascii="Optima" w:hAnsi="Optima" w:cs="Optima"/>
          <w:sz w:val="24"/>
          <w:szCs w:val="24"/>
          <w:lang w:val="en-US"/>
        </w:rPr>
        <w:t>The second theme deals with the ideological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-Italic" w:hAnsi="Optima-Italic" w:cs="Optima-Italic"/>
          <w:i/>
          <w:iCs/>
          <w:sz w:val="24"/>
          <w:szCs w:val="24"/>
          <w:lang w:val="en-US"/>
        </w:rPr>
        <w:t>effects</w:t>
      </w:r>
      <w:proofErr w:type="gramEnd"/>
      <w:r w:rsidRPr="0047514F">
        <w:rPr>
          <w:rFonts w:ascii="Optima-Italic" w:hAnsi="Optima-Italic" w:cs="Optima-Italic"/>
          <w:i/>
          <w:iCs/>
          <w:sz w:val="24"/>
          <w:szCs w:val="24"/>
          <w:lang w:val="en-US"/>
        </w:rPr>
        <w:t xml:space="preserve"> </w:t>
      </w:r>
      <w:r w:rsidRPr="0047514F">
        <w:rPr>
          <w:rFonts w:ascii="Optima" w:hAnsi="Optima" w:cs="Optima"/>
          <w:sz w:val="24"/>
          <w:szCs w:val="24"/>
          <w:lang w:val="en-US"/>
        </w:rPr>
        <w:t>of the climate change industry, which is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47514F">
        <w:rPr>
          <w:rFonts w:ascii="Optima" w:hAnsi="Optima" w:cs="Optima"/>
          <w:sz w:val="24"/>
          <w:szCs w:val="24"/>
          <w:lang w:val="en-US"/>
        </w:rPr>
        <w:t>‘</w:t>
      </w:r>
      <w:proofErr w:type="spellStart"/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depoliticisation</w:t>
      </w:r>
      <w:proofErr w:type="spellEnd"/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>’. This term is most associated with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47514F">
        <w:rPr>
          <w:rFonts w:ascii="Optima" w:hAnsi="Optima" w:cs="Optima"/>
          <w:sz w:val="24"/>
          <w:szCs w:val="24"/>
          <w:lang w:val="en-US"/>
        </w:rPr>
        <w:t>Ferguson (1994, xv) who likened development in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47514F">
        <w:rPr>
          <w:rFonts w:ascii="Optima" w:hAnsi="Optima" w:cs="Optima"/>
          <w:sz w:val="24"/>
          <w:szCs w:val="24"/>
          <w:lang w:val="en-US"/>
        </w:rPr>
        <w:t>Lesotho to an ‘anti-politics machine’, ‘</w:t>
      </w:r>
      <w:proofErr w:type="spellStart"/>
      <w:r w:rsidRPr="0047514F">
        <w:rPr>
          <w:rFonts w:ascii="Optima" w:hAnsi="Optima" w:cs="Optima"/>
          <w:sz w:val="24"/>
          <w:szCs w:val="24"/>
          <w:lang w:val="en-US"/>
        </w:rPr>
        <w:t>depoliticising</w:t>
      </w:r>
      <w:proofErr w:type="spellEnd"/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everything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that it touches’, by depriving the subjects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of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anti-poverty interventions of their history and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politics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>. More recently, efforts by donors to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incorporate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new approaches and techniques that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attempt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to reverse the top-down hegemony of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development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agencies, such as participation, have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similarly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come under attack (cf. Cooke and Kothari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2001; Hickey and Mohan 2005).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This is evident from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the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large body of case studies showing how ‘one-</w:t>
      </w:r>
      <w:proofErr w:type="spellStart"/>
      <w:r w:rsidRPr="0047514F">
        <w:rPr>
          <w:rFonts w:ascii="Optima" w:hAnsi="Optima" w:cs="Optima"/>
          <w:sz w:val="24"/>
          <w:szCs w:val="24"/>
          <w:lang w:val="en-US"/>
        </w:rPr>
        <w:t>sizefits</w:t>
      </w:r>
      <w:proofErr w:type="spellEnd"/>
      <w:r w:rsidRPr="0047514F">
        <w:rPr>
          <w:rFonts w:ascii="Optima" w:hAnsi="Optima" w:cs="Optima"/>
          <w:sz w:val="24"/>
          <w:szCs w:val="24"/>
          <w:lang w:val="en-US"/>
        </w:rPr>
        <w:t>-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all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development recipes’ that focus on concepts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that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everyone can ostensibly agree on, such as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47514F">
        <w:rPr>
          <w:rFonts w:ascii="Optima" w:hAnsi="Optima" w:cs="Optima"/>
          <w:sz w:val="24"/>
          <w:szCs w:val="24"/>
          <w:lang w:val="en-US"/>
        </w:rPr>
        <w:t>‘</w:t>
      </w: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empowerment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>’, deflect attention away from the</w:t>
      </w:r>
    </w:p>
    <w:p w:rsidR="0047514F" w:rsidRP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>political</w:t>
      </w:r>
      <w:proofErr w:type="gramEnd"/>
      <w:r w:rsidRPr="0047514F">
        <w:rPr>
          <w:rFonts w:ascii="Optima" w:hAnsi="Optima" w:cs="Optima"/>
          <w:sz w:val="24"/>
          <w:szCs w:val="24"/>
          <w:lang w:val="en-US"/>
        </w:rPr>
        <w:t xml:space="preserve"> reforms needed for structural change</w:t>
      </w:r>
    </w:p>
    <w:p w:rsidR="0047514F" w:rsidRDefault="0047514F" w:rsidP="0047514F">
      <w:pPr>
        <w:autoSpaceDE w:val="0"/>
        <w:autoSpaceDN w:val="0"/>
        <w:adjustRightInd w:val="0"/>
        <w:spacing w:after="0" w:line="240" w:lineRule="auto"/>
        <w:rPr>
          <w:rFonts w:cs="Optima"/>
          <w:sz w:val="24"/>
          <w:szCs w:val="24"/>
        </w:rPr>
      </w:pPr>
      <w:proofErr w:type="gramStart"/>
      <w:r w:rsidRPr="0047514F">
        <w:rPr>
          <w:rFonts w:ascii="Optima" w:hAnsi="Optima" w:cs="Optima"/>
          <w:sz w:val="24"/>
          <w:szCs w:val="24"/>
          <w:lang w:val="en-US"/>
        </w:rPr>
        <w:t xml:space="preserve">(Cornwall and Brock 2005; </w:t>
      </w:r>
      <w:proofErr w:type="spellStart"/>
      <w:r w:rsidRPr="0047514F">
        <w:rPr>
          <w:rFonts w:ascii="Optima" w:hAnsi="Optima" w:cs="Optima"/>
          <w:sz w:val="24"/>
          <w:szCs w:val="24"/>
          <w:lang w:val="en-US"/>
        </w:rPr>
        <w:t>Botchway</w:t>
      </w:r>
      <w:proofErr w:type="spellEnd"/>
      <w:r w:rsidRPr="0047514F">
        <w:rPr>
          <w:rFonts w:ascii="Optima" w:hAnsi="Optima" w:cs="Optima"/>
          <w:sz w:val="24"/>
          <w:szCs w:val="24"/>
          <w:lang w:val="en-US"/>
        </w:rPr>
        <w:t xml:space="preserve"> 2001).</w:t>
      </w:r>
      <w:proofErr w:type="gramEnd"/>
    </w:p>
    <w:p w:rsidR="00E6331A" w:rsidRDefault="00E6331A" w:rsidP="0047514F">
      <w:pPr>
        <w:autoSpaceDE w:val="0"/>
        <w:autoSpaceDN w:val="0"/>
        <w:adjustRightInd w:val="0"/>
        <w:spacing w:after="0" w:line="240" w:lineRule="auto"/>
        <w:rPr>
          <w:rFonts w:cs="Optima"/>
          <w:sz w:val="24"/>
          <w:szCs w:val="24"/>
        </w:rPr>
      </w:pPr>
    </w:p>
    <w:p w:rsidR="00E6331A" w:rsidRDefault="00E6331A" w:rsidP="0047514F">
      <w:pPr>
        <w:autoSpaceDE w:val="0"/>
        <w:autoSpaceDN w:val="0"/>
        <w:adjustRightInd w:val="0"/>
        <w:spacing w:after="0" w:line="240" w:lineRule="auto"/>
        <w:rPr>
          <w:rFonts w:cs="Optima"/>
          <w:sz w:val="24"/>
          <w:szCs w:val="24"/>
        </w:rPr>
      </w:pPr>
    </w:p>
    <w:p w:rsidR="00E6331A" w:rsidRDefault="00E6331A" w:rsidP="0047514F">
      <w:pPr>
        <w:autoSpaceDE w:val="0"/>
        <w:autoSpaceDN w:val="0"/>
        <w:adjustRightInd w:val="0"/>
        <w:spacing w:after="0" w:line="240" w:lineRule="auto"/>
        <w:rPr>
          <w:rFonts w:cs="Optima"/>
          <w:sz w:val="24"/>
          <w:szCs w:val="24"/>
        </w:rPr>
      </w:pPr>
    </w:p>
    <w:p w:rsidR="00D03BA7" w:rsidRPr="00D03BA7" w:rsidRDefault="00E6331A" w:rsidP="00D03BA7">
      <w:pPr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Науки</w:t>
      </w:r>
      <w:r w:rsidRPr="00D03BA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</w:t>
      </w:r>
      <w:r w:rsidRPr="00D03BA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земле</w:t>
      </w:r>
      <w:r w:rsidRPr="00D03BA7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Текст</w:t>
      </w:r>
      <w:r w:rsidRPr="00D03BA7">
        <w:rPr>
          <w:b/>
          <w:sz w:val="28"/>
          <w:szCs w:val="28"/>
          <w:lang w:val="en-US"/>
        </w:rPr>
        <w:t xml:space="preserve"> 4.</w:t>
      </w:r>
    </w:p>
    <w:p w:rsidR="00D03BA7" w:rsidRPr="00D03BA7" w:rsidRDefault="00D03BA7" w:rsidP="00D03BA7">
      <w:pPr>
        <w:contextualSpacing/>
        <w:rPr>
          <w:rFonts w:ascii="Optima" w:hAnsi="Optima" w:cs="Optima"/>
          <w:sz w:val="24"/>
          <w:szCs w:val="24"/>
          <w:lang w:val="en-US"/>
        </w:rPr>
      </w:pPr>
      <w:r w:rsidRPr="00D03BA7">
        <w:rPr>
          <w:rFonts w:ascii="Optima" w:hAnsi="Optima" w:cs="Optima"/>
          <w:sz w:val="24"/>
          <w:szCs w:val="24"/>
          <w:lang w:val="en-US"/>
        </w:rPr>
        <w:t xml:space="preserve">Recently, </w:t>
      </w:r>
      <w:proofErr w:type="spellStart"/>
      <w:r w:rsidRPr="00D03BA7">
        <w:rPr>
          <w:rFonts w:ascii="Optima" w:hAnsi="Optima" w:cs="Optima"/>
          <w:sz w:val="24"/>
          <w:szCs w:val="24"/>
          <w:lang w:val="en-US"/>
        </w:rPr>
        <w:t>Felli</w:t>
      </w:r>
      <w:proofErr w:type="spellEnd"/>
      <w:r w:rsidRPr="00D03BA7">
        <w:rPr>
          <w:rFonts w:ascii="Optima" w:hAnsi="Optima" w:cs="Optima"/>
          <w:sz w:val="24"/>
          <w:szCs w:val="24"/>
          <w:lang w:val="en-US"/>
        </w:rPr>
        <w:t xml:space="preserve"> and Castro (2012) have argued that the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high-profile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Foresight Report on Migration and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r w:rsidRPr="00D03BA7">
        <w:rPr>
          <w:rFonts w:ascii="Optima" w:hAnsi="Optima" w:cs="Optima"/>
          <w:sz w:val="24"/>
          <w:szCs w:val="24"/>
          <w:lang w:val="en-US"/>
        </w:rPr>
        <w:t>Global Environmental Change (Foresight: Migration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and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Global Environmental Change 2011) has shifted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analytical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attention away from the socioeconomic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and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political context to refocus it onto the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individual’s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qualities and his or her ‘capacity to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adapt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>’. Similarly, this Themed Section argues that a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focus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on climate change by researchers, policymakers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and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practitioners can deflect attention away from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underlying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political conditions of vulnerability and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exploitation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towards the nature of the physical hazard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itself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>, be it drought, flood or some other environmental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perturbation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. </w:t>
      </w:r>
      <w:proofErr w:type="spellStart"/>
      <w:r w:rsidRPr="00D03BA7">
        <w:rPr>
          <w:rFonts w:ascii="Optima" w:hAnsi="Optima" w:cs="Optima"/>
          <w:sz w:val="24"/>
          <w:szCs w:val="24"/>
          <w:lang w:val="en-US"/>
        </w:rPr>
        <w:t>Kelman</w:t>
      </w:r>
      <w:proofErr w:type="spellEnd"/>
      <w:r w:rsidRPr="00D03BA7">
        <w:rPr>
          <w:rFonts w:ascii="Optima" w:hAnsi="Optima" w:cs="Optima"/>
          <w:sz w:val="24"/>
          <w:szCs w:val="24"/>
          <w:lang w:val="en-US"/>
        </w:rPr>
        <w:t xml:space="preserve"> (2013), for example,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argues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in this issue that, in the context of SIDS, the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fundamental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challenge that islanders face is not so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much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the hazard of climate per se, but the reason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why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SIDS peoples often do not have the resources or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options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to resolve climate change and other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development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challenges themselves, on their own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terms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>.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r w:rsidRPr="00D03BA7">
        <w:rPr>
          <w:rFonts w:ascii="Optima" w:hAnsi="Optima" w:cs="Optima"/>
          <w:sz w:val="24"/>
          <w:szCs w:val="24"/>
          <w:lang w:val="en-US"/>
        </w:rPr>
        <w:t xml:space="preserve">The third theme concerns the institutional </w:t>
      </w:r>
      <w:r w:rsidRPr="00D03BA7">
        <w:rPr>
          <w:rFonts w:ascii="Optima-Italic" w:hAnsi="Optima-Italic" w:cs="Optima-Italic"/>
          <w:i/>
          <w:iCs/>
          <w:sz w:val="24"/>
          <w:szCs w:val="24"/>
          <w:lang w:val="en-US"/>
        </w:rPr>
        <w:t xml:space="preserve">effects </w:t>
      </w:r>
      <w:r w:rsidRPr="00D03BA7">
        <w:rPr>
          <w:rFonts w:ascii="Optima" w:hAnsi="Optima" w:cs="Optima"/>
          <w:sz w:val="24"/>
          <w:szCs w:val="24"/>
          <w:lang w:val="en-US"/>
        </w:rPr>
        <w:t>of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an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insufficiently </w:t>
      </w:r>
      <w:proofErr w:type="spellStart"/>
      <w:r w:rsidRPr="00D03BA7">
        <w:rPr>
          <w:rFonts w:ascii="Optima" w:hAnsi="Optima" w:cs="Optima"/>
          <w:sz w:val="24"/>
          <w:szCs w:val="24"/>
          <w:lang w:val="en-US"/>
        </w:rPr>
        <w:t>socialised</w:t>
      </w:r>
      <w:proofErr w:type="spellEnd"/>
      <w:r w:rsidRPr="00D03BA7">
        <w:rPr>
          <w:rFonts w:ascii="Optima" w:hAnsi="Optima" w:cs="Optima"/>
          <w:sz w:val="24"/>
          <w:szCs w:val="24"/>
          <w:lang w:val="en-US"/>
        </w:rPr>
        <w:t xml:space="preserve"> idea of climate change,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which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is the maintenance of existing relations of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power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or their reconfiguration in </w:t>
      </w:r>
      <w:proofErr w:type="spellStart"/>
      <w:r w:rsidRPr="00D03BA7">
        <w:rPr>
          <w:rFonts w:ascii="Optima" w:hAnsi="Optima" w:cs="Optima"/>
          <w:sz w:val="24"/>
          <w:szCs w:val="24"/>
          <w:lang w:val="en-US"/>
        </w:rPr>
        <w:t>favour</w:t>
      </w:r>
      <w:proofErr w:type="spellEnd"/>
      <w:r w:rsidRPr="00D03BA7">
        <w:rPr>
          <w:rFonts w:ascii="Optima" w:hAnsi="Optima" w:cs="Optima"/>
          <w:sz w:val="24"/>
          <w:szCs w:val="24"/>
          <w:lang w:val="en-US"/>
        </w:rPr>
        <w:t xml:space="preserve"> of the already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powerful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>. Climate change mitigation and adaptation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are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complex, contested concepts that have spawned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a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wide range of policies and interventions across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the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developing world, ranging from infrastructure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development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>, to agricultural extension, to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resettlement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of populations considered to be at risk of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climate-related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hazards (</w:t>
      </w:r>
      <w:proofErr w:type="spellStart"/>
      <w:r w:rsidRPr="00D03BA7">
        <w:rPr>
          <w:rFonts w:ascii="Optima" w:hAnsi="Optima" w:cs="Optima"/>
          <w:sz w:val="24"/>
          <w:szCs w:val="24"/>
          <w:lang w:val="en-US"/>
        </w:rPr>
        <w:t>Kelman</w:t>
      </w:r>
      <w:proofErr w:type="spellEnd"/>
      <w:r w:rsidRPr="00D03BA7">
        <w:rPr>
          <w:rFonts w:ascii="Optima" w:hAnsi="Optima" w:cs="Optima"/>
          <w:sz w:val="24"/>
          <w:szCs w:val="24"/>
          <w:lang w:val="en-US"/>
        </w:rPr>
        <w:t xml:space="preserve"> 2010). The flexibility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of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the mitigation and adaptation paradigms might be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considered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by some as a sign of the concepts’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strengths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. However, as pointed out by </w:t>
      </w:r>
      <w:proofErr w:type="spellStart"/>
      <w:r w:rsidRPr="00D03BA7">
        <w:rPr>
          <w:rFonts w:ascii="Optima" w:hAnsi="Optima" w:cs="Optima"/>
          <w:sz w:val="24"/>
          <w:szCs w:val="24"/>
          <w:lang w:val="en-US"/>
        </w:rPr>
        <w:t>Hulme</w:t>
      </w:r>
      <w:proofErr w:type="spellEnd"/>
      <w:r w:rsidRPr="00D03BA7">
        <w:rPr>
          <w:rFonts w:ascii="Optima" w:hAnsi="Optima" w:cs="Optima"/>
          <w:sz w:val="24"/>
          <w:szCs w:val="24"/>
          <w:lang w:val="en-US"/>
        </w:rPr>
        <w:t xml:space="preserve"> (2007),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such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properties also endow them with a near ‘infinite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plasticity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. . . a malleable envoy enlisted in support of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too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many rulers’ (pp. 9–10). In this issue, </w:t>
      </w:r>
      <w:proofErr w:type="spellStart"/>
      <w:r w:rsidRPr="00D03BA7">
        <w:rPr>
          <w:rFonts w:ascii="Optima" w:hAnsi="Optima" w:cs="Optima"/>
          <w:sz w:val="24"/>
          <w:szCs w:val="24"/>
          <w:lang w:val="en-US"/>
        </w:rPr>
        <w:t>Arnall</w:t>
      </w:r>
      <w:proofErr w:type="spellEnd"/>
      <w:r w:rsidRPr="00D03BA7">
        <w:rPr>
          <w:rFonts w:ascii="Optima" w:hAnsi="Optima" w:cs="Optima"/>
          <w:sz w:val="24"/>
          <w:szCs w:val="24"/>
          <w:lang w:val="en-US"/>
        </w:rPr>
        <w:t xml:space="preserve"> (2013)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and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Kothari (2013) demonstrate how these processes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have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come to pass in the cases of Mozambique and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the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Maldives respectively. The authors show how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climate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change is being used in their respective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countries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to validate the re-emergence of past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unpopular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social policies, some of which might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actually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exacerbate vulnerability. The focus in both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instances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is on involuntary resettlement, an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intervention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that has received growing interest from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the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international policy community either as a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potential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climate change adaptation measure or as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ascii="Optima" w:hAnsi="Optima" w:cs="Optima"/>
          <w:sz w:val="24"/>
          <w:szCs w:val="24"/>
          <w:lang w:val="en-US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exemplifying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a failure to adapt to climate change</w:t>
      </w:r>
    </w:p>
    <w:p w:rsidR="00E6331A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cs="Optima"/>
          <w:sz w:val="24"/>
          <w:szCs w:val="24"/>
        </w:rPr>
      </w:pPr>
      <w:proofErr w:type="gramStart"/>
      <w:r w:rsidRPr="00D03BA7">
        <w:rPr>
          <w:rFonts w:ascii="Optima" w:hAnsi="Optima" w:cs="Optima"/>
          <w:sz w:val="24"/>
          <w:szCs w:val="24"/>
          <w:lang w:val="en-US"/>
        </w:rPr>
        <w:t>(</w:t>
      </w:r>
      <w:proofErr w:type="spellStart"/>
      <w:r w:rsidRPr="00D03BA7">
        <w:rPr>
          <w:rFonts w:ascii="Optima" w:hAnsi="Optima" w:cs="Optima"/>
          <w:sz w:val="24"/>
          <w:szCs w:val="24"/>
          <w:lang w:val="en-US"/>
        </w:rPr>
        <w:t>Bogardi</w:t>
      </w:r>
      <w:proofErr w:type="spellEnd"/>
      <w:r w:rsidRPr="00D03BA7">
        <w:rPr>
          <w:rFonts w:ascii="Optima" w:hAnsi="Optima" w:cs="Optima"/>
          <w:sz w:val="24"/>
          <w:szCs w:val="24"/>
          <w:lang w:val="en-US"/>
        </w:rPr>
        <w:t xml:space="preserve"> and Warner 2008; Warner 2011).</w:t>
      </w:r>
      <w:proofErr w:type="gramEnd"/>
      <w:r w:rsidRPr="00D03BA7">
        <w:rPr>
          <w:rFonts w:ascii="Optima" w:hAnsi="Optima" w:cs="Optima"/>
          <w:sz w:val="24"/>
          <w:szCs w:val="24"/>
          <w:lang w:val="en-US"/>
        </w:rPr>
        <w:t xml:space="preserve"> </w:t>
      </w:r>
    </w:p>
    <w:p w:rsidR="00D03BA7" w:rsidRPr="00D03BA7" w:rsidRDefault="00D03BA7" w:rsidP="00D03BA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Науки</w:t>
      </w:r>
      <w:r w:rsidRPr="00D03BA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</w:t>
      </w:r>
      <w:r w:rsidRPr="00D03BA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земле</w:t>
      </w:r>
      <w:r w:rsidRPr="00D03BA7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Текст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5</w:t>
      </w:r>
      <w:r w:rsidRPr="00D03BA7">
        <w:rPr>
          <w:b/>
          <w:sz w:val="28"/>
          <w:szCs w:val="28"/>
          <w:lang w:val="en-US"/>
        </w:rPr>
        <w:t>.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39"/>
          <w:szCs w:val="39"/>
          <w:lang w:val="en-US"/>
        </w:rPr>
      </w:pPr>
      <w:proofErr w:type="gramStart"/>
      <w:r w:rsidRPr="00D03BA7">
        <w:rPr>
          <w:rFonts w:ascii="Optima-Bold" w:hAnsi="Optima-Bold" w:cs="Optima-Bold"/>
          <w:b/>
          <w:bCs/>
          <w:sz w:val="39"/>
          <w:szCs w:val="39"/>
          <w:lang w:val="en-US"/>
        </w:rPr>
        <w:t>The wave of the future?</w:t>
      </w:r>
      <w:proofErr w:type="gramEnd"/>
      <w:r w:rsidRPr="00D03BA7">
        <w:rPr>
          <w:rFonts w:ascii="Optima-Bold" w:hAnsi="Optima-Bold" w:cs="Optima-Bold"/>
          <w:b/>
          <w:bCs/>
          <w:sz w:val="39"/>
          <w:szCs w:val="39"/>
          <w:lang w:val="en-US"/>
        </w:rPr>
        <w:t xml:space="preserve"> Youth advocacy at the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39"/>
          <w:szCs w:val="39"/>
          <w:lang w:val="en-US"/>
        </w:rPr>
      </w:pPr>
      <w:proofErr w:type="gramStart"/>
      <w:r w:rsidRPr="00D03BA7">
        <w:rPr>
          <w:rFonts w:ascii="Optima-Bold" w:hAnsi="Optima-Bold" w:cs="Optima-Bold"/>
          <w:b/>
          <w:bCs/>
          <w:sz w:val="39"/>
          <w:szCs w:val="39"/>
          <w:lang w:val="en-US"/>
        </w:rPr>
        <w:t>nexus</w:t>
      </w:r>
      <w:proofErr w:type="gramEnd"/>
      <w:r w:rsidRPr="00D03BA7">
        <w:rPr>
          <w:rFonts w:ascii="Optima-Bold" w:hAnsi="Optima-Bold" w:cs="Optima-Bold"/>
          <w:b/>
          <w:bCs/>
          <w:sz w:val="39"/>
          <w:szCs w:val="39"/>
          <w:lang w:val="en-US"/>
        </w:rPr>
        <w:t xml:space="preserve"> of population and climate change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lang w:val="en-US"/>
        </w:rPr>
      </w:pPr>
      <w:r w:rsidRPr="00D03BA7">
        <w:rPr>
          <w:rFonts w:ascii="Optima" w:hAnsi="Optima" w:cs="Optima"/>
          <w:lang w:val="en-US"/>
        </w:rPr>
        <w:t>JADE S SASSER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19"/>
          <w:szCs w:val="19"/>
          <w:lang w:val="en-US"/>
        </w:rPr>
      </w:pPr>
      <w:r w:rsidRPr="00D03BA7">
        <w:rPr>
          <w:rFonts w:ascii="Optima-Italic" w:hAnsi="Optima-Italic" w:cs="Optima-Italic"/>
          <w:i/>
          <w:iCs/>
          <w:sz w:val="19"/>
          <w:szCs w:val="19"/>
          <w:lang w:val="en-US"/>
        </w:rPr>
        <w:t>Department of Women’s Studies, Loyola Marymount University, One LMU Drive, Suite 4400,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19"/>
          <w:szCs w:val="19"/>
          <w:lang w:val="en-US"/>
        </w:rPr>
      </w:pPr>
      <w:r w:rsidRPr="00D03BA7">
        <w:rPr>
          <w:rFonts w:ascii="Optima-Italic" w:hAnsi="Optima-Italic" w:cs="Optima-Italic"/>
          <w:i/>
          <w:iCs/>
          <w:sz w:val="19"/>
          <w:szCs w:val="19"/>
          <w:lang w:val="en-US"/>
        </w:rPr>
        <w:t>Los Angeles, CA 90045-2659, USA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19"/>
          <w:szCs w:val="19"/>
          <w:lang w:val="en-US"/>
        </w:rPr>
      </w:pPr>
      <w:r w:rsidRPr="00D03BA7">
        <w:rPr>
          <w:rFonts w:ascii="Optima-Italic" w:hAnsi="Optima-Italic" w:cs="Optima-Italic"/>
          <w:i/>
          <w:iCs/>
          <w:sz w:val="19"/>
          <w:szCs w:val="19"/>
          <w:lang w:val="en-US"/>
        </w:rPr>
        <w:t>E-mail: jsasser@lmu.edu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19"/>
          <w:szCs w:val="19"/>
          <w:lang w:val="en-US"/>
        </w:rPr>
      </w:pPr>
      <w:r w:rsidRPr="00D03BA7">
        <w:rPr>
          <w:rFonts w:ascii="Optima-Italic" w:hAnsi="Optima-Italic" w:cs="Optima-Italic"/>
          <w:i/>
          <w:iCs/>
          <w:sz w:val="19"/>
          <w:szCs w:val="19"/>
          <w:lang w:val="en-US"/>
        </w:rPr>
        <w:t>This paper was accepted for publication in January 2013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D03BA7">
        <w:rPr>
          <w:rFonts w:ascii="Optima" w:hAnsi="Optima" w:cs="Optima"/>
          <w:sz w:val="18"/>
          <w:szCs w:val="18"/>
          <w:lang w:val="en-US"/>
        </w:rPr>
        <w:t>In recent years, young activists under 25 have increasingly advocated slowing global population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growth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through family planning as a climate change strategy. While this approach is developed and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disseminated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by population and development NGOs, young advocates transform the debate by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asserting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their role as activist leaders on issues of climate change, population, and women’s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empowerment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>. This article explores the logics and discursive strategies employed by a group of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transnational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youth during a workshop at the sixth annual Climate Change Conference of Youth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(COY) as well as training workshops in the USA.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It tracks the practices through which young climate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change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activists engage demographic-climate studies and broader development discourses as a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basis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for advocacy to influence international population and family planning policies. I argue that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development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paradigms, activist discourse, and new demographic-climate studies represent both an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expansion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of the range of issues considered under the climate change umbrella, and simultaneously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a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narrowing of understandings of sexual and reproductive health and rights (SRHR) issues for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women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through the </w:t>
      </w:r>
      <w:proofErr w:type="spellStart"/>
      <w:r w:rsidRPr="00D03BA7">
        <w:rPr>
          <w:rFonts w:ascii="Optima" w:hAnsi="Optima" w:cs="Optima"/>
          <w:sz w:val="18"/>
          <w:szCs w:val="18"/>
          <w:lang w:val="en-US"/>
        </w:rPr>
        <w:t>technicalisation</w:t>
      </w:r>
      <w:proofErr w:type="spellEnd"/>
      <w:r w:rsidRPr="00D03BA7">
        <w:rPr>
          <w:rFonts w:ascii="Optima" w:hAnsi="Optima" w:cs="Optima"/>
          <w:sz w:val="18"/>
          <w:szCs w:val="18"/>
          <w:lang w:val="en-US"/>
        </w:rPr>
        <w:t xml:space="preserve"> of women’s rights.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D03BA7">
        <w:rPr>
          <w:rFonts w:ascii="Optima" w:hAnsi="Optima" w:cs="Optima"/>
          <w:sz w:val="14"/>
          <w:szCs w:val="14"/>
          <w:lang w:val="en-US"/>
        </w:rPr>
        <w:t xml:space="preserve">KEY WORDS: </w:t>
      </w:r>
      <w:r w:rsidRPr="00D03BA7">
        <w:rPr>
          <w:rFonts w:ascii="Optima" w:hAnsi="Optima" w:cs="Optima"/>
          <w:sz w:val="18"/>
          <w:szCs w:val="18"/>
          <w:lang w:val="en-US"/>
        </w:rPr>
        <w:t>youth activism, climate, NGOs, population, gender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18"/>
          <w:szCs w:val="18"/>
          <w:lang w:val="en-US"/>
        </w:rPr>
      </w:pPr>
      <w:r w:rsidRPr="00D03BA7">
        <w:rPr>
          <w:rFonts w:ascii="Optima-Bold" w:hAnsi="Optima-Bold" w:cs="Optima-Bold"/>
          <w:b/>
          <w:bCs/>
          <w:sz w:val="18"/>
          <w:szCs w:val="18"/>
          <w:lang w:val="en-US"/>
        </w:rPr>
        <w:t>Introduction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D03BA7">
        <w:rPr>
          <w:rFonts w:ascii="Optima" w:hAnsi="Optima" w:cs="Optima"/>
          <w:sz w:val="76"/>
          <w:szCs w:val="76"/>
          <w:lang w:val="en-US"/>
        </w:rPr>
        <w:t>A</w:t>
      </w:r>
      <w:r w:rsidRPr="00D03BA7">
        <w:rPr>
          <w:rFonts w:ascii="Optima" w:hAnsi="Optima" w:cs="Optima"/>
          <w:sz w:val="18"/>
          <w:szCs w:val="18"/>
          <w:lang w:val="en-US"/>
        </w:rPr>
        <w:t>t the 2010 Cancun meetings of the International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D03BA7">
        <w:rPr>
          <w:rFonts w:ascii="Optima" w:hAnsi="Optima" w:cs="Optima"/>
          <w:sz w:val="18"/>
          <w:szCs w:val="18"/>
          <w:lang w:val="en-US"/>
        </w:rPr>
        <w:t>Climate Change Conference of Youth,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or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COY6</w:t>
      </w:r>
      <w:r w:rsidRPr="00D03BA7">
        <w:rPr>
          <w:rFonts w:ascii="Optima" w:hAnsi="Optima" w:cs="Optima"/>
          <w:sz w:val="11"/>
          <w:szCs w:val="11"/>
          <w:lang w:val="en-US"/>
        </w:rPr>
        <w:t>1</w:t>
      </w:r>
      <w:r w:rsidRPr="00D03BA7">
        <w:rPr>
          <w:rFonts w:ascii="Optima" w:hAnsi="Optima" w:cs="Optima"/>
          <w:sz w:val="18"/>
          <w:szCs w:val="18"/>
          <w:lang w:val="en-US"/>
        </w:rPr>
        <w:t>, one workshop in particular stood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apart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from others on the agenda. Entitled ‘Youth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support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sexual and reproductive health and rights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D03BA7">
        <w:rPr>
          <w:rFonts w:ascii="Optima" w:hAnsi="Optima" w:cs="Optima"/>
          <w:sz w:val="18"/>
          <w:szCs w:val="18"/>
          <w:lang w:val="en-US"/>
        </w:rPr>
        <w:t>(SRHR) for a just and sustainable world’, the event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promised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to equip young activists with advocacy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solutions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for both climate change and global population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growth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through an emphasis on family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planning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>, SRHR, and women’s empowerment</w:t>
      </w:r>
      <w:r w:rsidRPr="00D03BA7">
        <w:rPr>
          <w:rFonts w:ascii="Optima" w:hAnsi="Optima" w:cs="Optima"/>
          <w:sz w:val="11"/>
          <w:szCs w:val="11"/>
          <w:lang w:val="en-US"/>
        </w:rPr>
        <w:t>2</w:t>
      </w:r>
      <w:r w:rsidRPr="00D03BA7">
        <w:rPr>
          <w:rFonts w:ascii="Optima" w:hAnsi="Optima" w:cs="Optima"/>
          <w:sz w:val="18"/>
          <w:szCs w:val="18"/>
          <w:lang w:val="en-US"/>
        </w:rPr>
        <w:t>.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D03BA7">
        <w:rPr>
          <w:rFonts w:ascii="Optima" w:hAnsi="Optima" w:cs="Optima"/>
          <w:sz w:val="18"/>
          <w:szCs w:val="18"/>
          <w:lang w:val="en-US"/>
        </w:rPr>
        <w:t xml:space="preserve">Workshop </w:t>
      </w:r>
      <w:proofErr w:type="spellStart"/>
      <w:r w:rsidRPr="00D03BA7">
        <w:rPr>
          <w:rFonts w:ascii="Optima" w:hAnsi="Optima" w:cs="Optima"/>
          <w:sz w:val="18"/>
          <w:szCs w:val="18"/>
          <w:lang w:val="en-US"/>
        </w:rPr>
        <w:t>organisers</w:t>
      </w:r>
      <w:proofErr w:type="spellEnd"/>
      <w:r w:rsidRPr="00D03BA7">
        <w:rPr>
          <w:rFonts w:ascii="Optima" w:hAnsi="Optima" w:cs="Optima"/>
          <w:sz w:val="18"/>
          <w:szCs w:val="18"/>
          <w:lang w:val="en-US"/>
        </w:rPr>
        <w:t xml:space="preserve"> </w:t>
      </w:r>
      <w:proofErr w:type="spellStart"/>
      <w:r w:rsidRPr="00D03BA7">
        <w:rPr>
          <w:rFonts w:ascii="Optima" w:hAnsi="Optima" w:cs="Optima"/>
          <w:sz w:val="18"/>
          <w:szCs w:val="18"/>
          <w:lang w:val="en-US"/>
        </w:rPr>
        <w:t>emphasised</w:t>
      </w:r>
      <w:proofErr w:type="spellEnd"/>
      <w:r w:rsidRPr="00D03BA7">
        <w:rPr>
          <w:rFonts w:ascii="Optima" w:hAnsi="Optima" w:cs="Optima"/>
          <w:sz w:val="18"/>
          <w:szCs w:val="18"/>
          <w:lang w:val="en-US"/>
        </w:rPr>
        <w:t xml:space="preserve"> youth leadership,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arguing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that young people occupy a particularly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important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position in turning the tide on both global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population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growth and climate change. A policy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document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supporting the workshop reinforced this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point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>, proclaiming that ‘meeting the SRHR needs of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young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people around the world can help </w:t>
      </w:r>
      <w:proofErr w:type="spellStart"/>
      <w:r w:rsidRPr="00D03BA7">
        <w:rPr>
          <w:rFonts w:ascii="Optima" w:hAnsi="Optima" w:cs="Optima"/>
          <w:sz w:val="18"/>
          <w:szCs w:val="18"/>
          <w:lang w:val="en-US"/>
        </w:rPr>
        <w:t>stabilise</w:t>
      </w:r>
      <w:proofErr w:type="spellEnd"/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population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and contribute to comprehensive strategies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to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reduce CO2 emission’. Drawing on a study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published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earlier that year, authors of the document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underscored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the importance of family planning as a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climate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strategy: ‘by meeting the demand for voluntary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family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planning, global emissions will be</w:t>
      </w:r>
    </w:p>
    <w:p w:rsidR="00D03BA7" w:rsidRDefault="00D03BA7" w:rsidP="00D03BA7">
      <w:pPr>
        <w:autoSpaceDE w:val="0"/>
        <w:autoSpaceDN w:val="0"/>
        <w:adjustRightInd w:val="0"/>
        <w:spacing w:after="0" w:line="240" w:lineRule="auto"/>
        <w:contextualSpacing/>
        <w:rPr>
          <w:rFonts w:cs="Optima"/>
          <w:sz w:val="18"/>
          <w:szCs w:val="18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reduced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by between 8 and 15 percent’</w:t>
      </w:r>
      <w:r w:rsidRPr="00D03BA7">
        <w:rPr>
          <w:rFonts w:ascii="Optima" w:hAnsi="Optima" w:cs="Optima"/>
          <w:sz w:val="11"/>
          <w:szCs w:val="11"/>
          <w:lang w:val="en-US"/>
        </w:rPr>
        <w:t>3</w:t>
      </w:r>
      <w:r w:rsidRPr="00D03BA7">
        <w:rPr>
          <w:rFonts w:ascii="Optima" w:hAnsi="Optima" w:cs="Optima"/>
          <w:sz w:val="18"/>
          <w:szCs w:val="18"/>
          <w:lang w:val="en-US"/>
        </w:rPr>
        <w:t>.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D03BA7">
        <w:rPr>
          <w:rFonts w:ascii="Optima" w:hAnsi="Optima" w:cs="Optima"/>
          <w:sz w:val="18"/>
          <w:szCs w:val="18"/>
          <w:lang w:val="en-US"/>
        </w:rPr>
        <w:t>While the SRHR focus set it apart from other COY6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activities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>, the workshop took place within a broader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discourse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>, situating climate change in the contexts of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population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>, family planning and women’s reproductive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health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>. The new millennium witnessed a dramatic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increase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in newspaper articles, media reports and scientific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studies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linking women’s fertility, family planning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and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global population growth to climate change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and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other environmental issues. According to one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survey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>, newspapers, magazine articles and blog posts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citing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the terms ‘population growth’ and ‘environment’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proofErr w:type="gramStart"/>
      <w:r w:rsidRPr="00D03BA7">
        <w:rPr>
          <w:rFonts w:ascii="Optima" w:hAnsi="Optima" w:cs="Optima"/>
          <w:sz w:val="18"/>
          <w:szCs w:val="18"/>
          <w:lang w:val="en-US"/>
        </w:rPr>
        <w:t>or</w:t>
      </w:r>
      <w:proofErr w:type="gramEnd"/>
      <w:r w:rsidRPr="00D03BA7">
        <w:rPr>
          <w:rFonts w:ascii="Optima" w:hAnsi="Optima" w:cs="Optima"/>
          <w:sz w:val="18"/>
          <w:szCs w:val="18"/>
          <w:lang w:val="en-US"/>
        </w:rPr>
        <w:t xml:space="preserve"> ‘climate change’ increased fourfold in the</w:t>
      </w:r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D03BA7">
        <w:rPr>
          <w:rFonts w:ascii="Optima" w:hAnsi="Optima" w:cs="Optima"/>
          <w:sz w:val="18"/>
          <w:szCs w:val="18"/>
          <w:lang w:val="en-US"/>
        </w:rPr>
        <w:t>3-year period from 2005 to 2008 (</w:t>
      </w:r>
      <w:proofErr w:type="spellStart"/>
      <w:r w:rsidRPr="00D03BA7">
        <w:rPr>
          <w:rFonts w:ascii="Optima" w:hAnsi="Optima" w:cs="Optima"/>
          <w:sz w:val="18"/>
          <w:szCs w:val="18"/>
          <w:lang w:val="en-US"/>
        </w:rPr>
        <w:t>Verilli</w:t>
      </w:r>
      <w:proofErr w:type="spellEnd"/>
      <w:r w:rsidRPr="00D03BA7">
        <w:rPr>
          <w:rFonts w:ascii="Optima" w:hAnsi="Optima" w:cs="Optima"/>
          <w:sz w:val="18"/>
          <w:szCs w:val="18"/>
          <w:lang w:val="en-US"/>
        </w:rPr>
        <w:t xml:space="preserve"> and </w:t>
      </w:r>
      <w:proofErr w:type="spellStart"/>
      <w:r w:rsidRPr="00D03BA7">
        <w:rPr>
          <w:rFonts w:ascii="Optima" w:hAnsi="Optima" w:cs="Optima"/>
          <w:sz w:val="18"/>
          <w:szCs w:val="18"/>
          <w:lang w:val="en-US"/>
        </w:rPr>
        <w:t>Piscitelli</w:t>
      </w:r>
      <w:proofErr w:type="spellEnd"/>
    </w:p>
    <w:p w:rsidR="00D03BA7" w:rsidRP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18"/>
          <w:szCs w:val="18"/>
          <w:lang w:val="en-US"/>
        </w:rPr>
      </w:pPr>
      <w:r w:rsidRPr="00D03BA7">
        <w:rPr>
          <w:rFonts w:ascii="Optima" w:hAnsi="Optima" w:cs="Optima"/>
          <w:sz w:val="18"/>
          <w:szCs w:val="18"/>
          <w:lang w:val="en-US"/>
        </w:rPr>
        <w:t>2008). Population growth, it seems, is ‘back’ on the</w:t>
      </w:r>
    </w:p>
    <w:p w:rsidR="00D03BA7" w:rsidRDefault="00D03BA7" w:rsidP="00D03BA7">
      <w:pPr>
        <w:autoSpaceDE w:val="0"/>
        <w:autoSpaceDN w:val="0"/>
        <w:adjustRightInd w:val="0"/>
        <w:spacing w:after="0" w:line="240" w:lineRule="auto"/>
        <w:rPr>
          <w:rFonts w:cs="Optima"/>
          <w:sz w:val="18"/>
          <w:szCs w:val="18"/>
        </w:rPr>
      </w:pPr>
      <w:proofErr w:type="spellStart"/>
      <w:r>
        <w:rPr>
          <w:rFonts w:ascii="Optima" w:hAnsi="Optima" w:cs="Optima"/>
          <w:sz w:val="18"/>
          <w:szCs w:val="18"/>
        </w:rPr>
        <w:t>public</w:t>
      </w:r>
      <w:proofErr w:type="spellEnd"/>
      <w:r>
        <w:rPr>
          <w:rFonts w:ascii="Optima" w:hAnsi="Optima" w:cs="Optima"/>
          <w:sz w:val="18"/>
          <w:szCs w:val="18"/>
        </w:rPr>
        <w:t xml:space="preserve"> </w:t>
      </w:r>
      <w:proofErr w:type="spellStart"/>
      <w:r>
        <w:rPr>
          <w:rFonts w:ascii="Optima" w:hAnsi="Optima" w:cs="Optima"/>
          <w:sz w:val="18"/>
          <w:szCs w:val="18"/>
        </w:rPr>
        <w:t>environmental</w:t>
      </w:r>
      <w:proofErr w:type="spellEnd"/>
      <w:r>
        <w:rPr>
          <w:rFonts w:ascii="Optima" w:hAnsi="Optima" w:cs="Optima"/>
          <w:sz w:val="18"/>
          <w:szCs w:val="18"/>
        </w:rPr>
        <w:t xml:space="preserve"> </w:t>
      </w:r>
      <w:proofErr w:type="spellStart"/>
      <w:r>
        <w:rPr>
          <w:rFonts w:ascii="Optima" w:hAnsi="Optima" w:cs="Optima"/>
          <w:sz w:val="18"/>
          <w:szCs w:val="18"/>
        </w:rPr>
        <w:t>agenda</w:t>
      </w:r>
      <w:proofErr w:type="spellEnd"/>
      <w:r>
        <w:rPr>
          <w:rFonts w:ascii="Optima" w:hAnsi="Optima" w:cs="Optima"/>
          <w:sz w:val="18"/>
          <w:szCs w:val="18"/>
        </w:rPr>
        <w:t>.</w:t>
      </w:r>
    </w:p>
    <w:p w:rsidR="00667FCB" w:rsidRPr="00667FCB" w:rsidRDefault="00667FCB" w:rsidP="00D03BA7">
      <w:pPr>
        <w:autoSpaceDE w:val="0"/>
        <w:autoSpaceDN w:val="0"/>
        <w:adjustRightInd w:val="0"/>
        <w:spacing w:after="0" w:line="240" w:lineRule="auto"/>
        <w:rPr>
          <w:rFonts w:cs="Optima"/>
          <w:sz w:val="18"/>
          <w:szCs w:val="18"/>
        </w:rPr>
      </w:pPr>
    </w:p>
    <w:p w:rsidR="00667FCB" w:rsidRDefault="00667FCB" w:rsidP="00667FC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Науки</w:t>
      </w:r>
      <w:r w:rsidRPr="00D03BA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</w:t>
      </w:r>
      <w:r w:rsidRPr="00D03BA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земле</w:t>
      </w:r>
      <w:r w:rsidRPr="00D03BA7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Текст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6</w:t>
      </w:r>
      <w:r w:rsidRPr="00D03BA7">
        <w:rPr>
          <w:b/>
          <w:sz w:val="28"/>
          <w:szCs w:val="28"/>
          <w:lang w:val="en-US"/>
        </w:rPr>
        <w:t>.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667FCB">
        <w:rPr>
          <w:rFonts w:ascii="Optima" w:hAnsi="Optima" w:cs="Optima"/>
          <w:sz w:val="24"/>
          <w:szCs w:val="24"/>
          <w:lang w:val="en-US"/>
        </w:rPr>
        <w:t>These arguments echo, albeit in revised form, the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long-familiar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neo-Malthusian narratives that have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served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as a justification for population control efforts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in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earlier decades. While Malthus argued in the late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eighteenth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century that human population growth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outpaced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the earth’s ability to sustain life through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food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provisioning, neo-Malthusians in the twentieth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century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broadened and expanded these arguments,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blaming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population growth for everything from soil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erosion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to deforestation, food insecurity and climate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change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>. At the heart of Malthusianism is the assumption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of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a universal human whose resource consumption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spellStart"/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behaviour</w:t>
      </w:r>
      <w:proofErr w:type="spellEnd"/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is everywhere equivalent – thus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equally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comparable across space and time, and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subject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to universal claims about the environmental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benefits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of population reductions.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667FCB">
        <w:rPr>
          <w:rFonts w:ascii="Optima" w:hAnsi="Optima" w:cs="Optima"/>
          <w:sz w:val="24"/>
          <w:szCs w:val="24"/>
          <w:lang w:val="en-US"/>
        </w:rPr>
        <w:t>In the mid to late twentieth century, neo-Malthusian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calls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among American foreign policy experts for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global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population control influenced coercive foreign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policies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>, from the withholding of food aid to hungry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populations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, to </w:t>
      </w:r>
      <w:proofErr w:type="spellStart"/>
      <w:r w:rsidRPr="00667FCB">
        <w:rPr>
          <w:rFonts w:ascii="Optima" w:hAnsi="Optima" w:cs="Optima"/>
          <w:sz w:val="24"/>
          <w:szCs w:val="24"/>
          <w:lang w:val="en-US"/>
        </w:rPr>
        <w:t>incentivised</w:t>
      </w:r>
      <w:proofErr w:type="spellEnd"/>
      <w:r w:rsidRPr="00667FCB">
        <w:rPr>
          <w:rFonts w:ascii="Optima" w:hAnsi="Optima" w:cs="Optima"/>
          <w:sz w:val="24"/>
          <w:szCs w:val="24"/>
          <w:lang w:val="en-US"/>
        </w:rPr>
        <w:t xml:space="preserve"> or even forced </w:t>
      </w:r>
      <w:proofErr w:type="spellStart"/>
      <w:r w:rsidRPr="00667FCB">
        <w:rPr>
          <w:rFonts w:ascii="Optima" w:hAnsi="Optima" w:cs="Optima"/>
          <w:sz w:val="24"/>
          <w:szCs w:val="24"/>
          <w:lang w:val="en-US"/>
        </w:rPr>
        <w:t>sterilisations</w:t>
      </w:r>
      <w:proofErr w:type="spellEnd"/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of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women and men in several global South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countries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(Connelly 2008; Ross 1998; Hartmann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667FCB">
        <w:rPr>
          <w:rFonts w:ascii="Optima" w:hAnsi="Optima" w:cs="Optima"/>
          <w:sz w:val="24"/>
          <w:szCs w:val="24"/>
          <w:lang w:val="en-US"/>
        </w:rPr>
        <w:t>1995). Neo-Malthusian demographic goals also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played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a key role in the development and expansion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of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international family planning as a core component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of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US foreign policy (</w:t>
      </w:r>
      <w:proofErr w:type="spellStart"/>
      <w:r w:rsidRPr="00667FCB">
        <w:rPr>
          <w:rFonts w:ascii="Optima" w:hAnsi="Optima" w:cs="Optima"/>
          <w:sz w:val="24"/>
          <w:szCs w:val="24"/>
          <w:lang w:val="en-US"/>
        </w:rPr>
        <w:t>Halfon</w:t>
      </w:r>
      <w:proofErr w:type="spellEnd"/>
      <w:r w:rsidRPr="00667FCB">
        <w:rPr>
          <w:rFonts w:ascii="Optima" w:hAnsi="Optima" w:cs="Optima"/>
          <w:sz w:val="24"/>
          <w:szCs w:val="24"/>
          <w:lang w:val="en-US"/>
        </w:rPr>
        <w:t xml:space="preserve"> 2007; Connelly 2008);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however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, this approach has since fallen out of </w:t>
      </w:r>
      <w:proofErr w:type="spellStart"/>
      <w:r w:rsidRPr="00667FCB">
        <w:rPr>
          <w:rFonts w:ascii="Optima" w:hAnsi="Optima" w:cs="Optima"/>
          <w:sz w:val="24"/>
          <w:szCs w:val="24"/>
          <w:lang w:val="en-US"/>
        </w:rPr>
        <w:t>favour</w:t>
      </w:r>
      <w:proofErr w:type="spellEnd"/>
      <w:r w:rsidRPr="00667FCB">
        <w:rPr>
          <w:rFonts w:ascii="Optima" w:hAnsi="Optima" w:cs="Optima"/>
          <w:sz w:val="24"/>
          <w:szCs w:val="24"/>
          <w:lang w:val="en-US"/>
        </w:rPr>
        <w:t>,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due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in large part to women’s transnational activism.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667FCB">
        <w:rPr>
          <w:rFonts w:ascii="Optima" w:hAnsi="Optima" w:cs="Optima"/>
          <w:sz w:val="24"/>
          <w:szCs w:val="24"/>
          <w:lang w:val="en-US"/>
        </w:rPr>
        <w:t>Shifts in the 1990s changed the paradigm of international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population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and development policies and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program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interventions, replacing demographically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driven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population control with an emphasis on the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sexual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and reproductive health needs of the individual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woman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(McIntosh and </w:t>
      </w:r>
      <w:proofErr w:type="spellStart"/>
      <w:r w:rsidRPr="00667FCB">
        <w:rPr>
          <w:rFonts w:ascii="Optima" w:hAnsi="Optima" w:cs="Optima"/>
          <w:sz w:val="24"/>
          <w:szCs w:val="24"/>
          <w:lang w:val="en-US"/>
        </w:rPr>
        <w:t>Finkle</w:t>
      </w:r>
      <w:proofErr w:type="spellEnd"/>
      <w:r w:rsidRPr="00667FCB">
        <w:rPr>
          <w:rFonts w:ascii="Optima" w:hAnsi="Optima" w:cs="Optima"/>
          <w:sz w:val="24"/>
          <w:szCs w:val="24"/>
          <w:lang w:val="en-US"/>
        </w:rPr>
        <w:t xml:space="preserve"> 1995). Comprehensive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sexual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and reproductive health education, voluntary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access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to a range of contraceptive methods, and an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emphasis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on women’s and girls’ education are now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central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components of international population and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family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planning interventions (Mazur 2010; United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Nations 1995).</w:t>
      </w:r>
      <w:proofErr w:type="gramEnd"/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667FCB">
        <w:rPr>
          <w:rFonts w:ascii="Optima" w:hAnsi="Optima" w:cs="Optima"/>
          <w:sz w:val="24"/>
          <w:szCs w:val="24"/>
          <w:lang w:val="en-US"/>
        </w:rPr>
        <w:t>At the same time, suggesting that the pace of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climate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change can be slowed through providing universal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access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to contraceptives relies on a reductive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logic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in which women’s fertility – not the conditions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of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capitalist production and consumption – is the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fundamental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driver of greenhouse gas (GHG) emissions4.</w:t>
      </w:r>
    </w:p>
    <w:p w:rsidR="00667FCB" w:rsidRPr="00667FCB" w:rsidRDefault="00667FCB" w:rsidP="00667FCB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  <w:lang w:val="en-US"/>
        </w:rPr>
      </w:pPr>
      <w:r w:rsidRPr="00667FCB">
        <w:rPr>
          <w:rFonts w:ascii="Optima" w:hAnsi="Optima" w:cs="Optima"/>
          <w:sz w:val="24"/>
          <w:szCs w:val="24"/>
          <w:lang w:val="en-US"/>
        </w:rPr>
        <w:t>While the approach is familiar, in the case of</w:t>
      </w:r>
    </w:p>
    <w:p w:rsidR="00667FCB" w:rsidRPr="00667FCB" w:rsidRDefault="00667FCB" w:rsidP="00667FCB">
      <w:pPr>
        <w:contextualSpacing/>
        <w:rPr>
          <w:b/>
          <w:sz w:val="24"/>
          <w:szCs w:val="24"/>
        </w:rPr>
      </w:pPr>
      <w:proofErr w:type="gramStart"/>
      <w:r w:rsidRPr="00667FCB">
        <w:rPr>
          <w:rFonts w:ascii="Optima" w:hAnsi="Optima" w:cs="Optima"/>
          <w:sz w:val="24"/>
          <w:szCs w:val="24"/>
          <w:lang w:val="en-US"/>
        </w:rPr>
        <w:t>climate</w:t>
      </w:r>
      <w:proofErr w:type="gramEnd"/>
      <w:r w:rsidRPr="00667FCB">
        <w:rPr>
          <w:rFonts w:ascii="Optima" w:hAnsi="Optima" w:cs="Optima"/>
          <w:sz w:val="24"/>
          <w:szCs w:val="24"/>
          <w:lang w:val="en-US"/>
        </w:rPr>
        <w:t xml:space="preserve"> change, the stakes are more dramatic. </w:t>
      </w:r>
    </w:p>
    <w:p w:rsidR="00E6331A" w:rsidRPr="00D03BA7" w:rsidRDefault="00E6331A" w:rsidP="00D03BA7">
      <w:pPr>
        <w:autoSpaceDE w:val="0"/>
        <w:autoSpaceDN w:val="0"/>
        <w:adjustRightInd w:val="0"/>
        <w:spacing w:after="0" w:line="240" w:lineRule="auto"/>
        <w:contextualSpacing/>
        <w:rPr>
          <w:rFonts w:cs="Optima"/>
          <w:sz w:val="24"/>
          <w:szCs w:val="24"/>
          <w:lang w:val="en-US"/>
        </w:rPr>
      </w:pPr>
    </w:p>
    <w:sectPr w:rsidR="00E6331A" w:rsidRPr="00D0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ti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FA6"/>
    <w:rsid w:val="00430FA6"/>
    <w:rsid w:val="0047514F"/>
    <w:rsid w:val="00667FCB"/>
    <w:rsid w:val="00750D46"/>
    <w:rsid w:val="007F7D86"/>
    <w:rsid w:val="00D03BA7"/>
    <w:rsid w:val="00E6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7</cp:revision>
  <dcterms:created xsi:type="dcterms:W3CDTF">2014-07-24T06:27:00Z</dcterms:created>
  <dcterms:modified xsi:type="dcterms:W3CDTF">2014-07-24T06:49:00Z</dcterms:modified>
</cp:coreProperties>
</file>