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08" w:rsidRDefault="00344208" w:rsidP="00344208">
      <w:pPr>
        <w:pStyle w:val="a3"/>
        <w:spacing w:line="240" w:lineRule="auto"/>
        <w:jc w:val="center"/>
        <w:rPr>
          <w:b/>
          <w:sz w:val="24"/>
          <w:szCs w:val="24"/>
          <w:u w:val="single"/>
        </w:rPr>
      </w:pPr>
    </w:p>
    <w:p w:rsidR="00344208" w:rsidRPr="00F47104" w:rsidRDefault="00344208" w:rsidP="00344208">
      <w:pPr>
        <w:jc w:val="center"/>
        <w:rPr>
          <w:rFonts w:cs="Times New Roman"/>
          <w:b/>
          <w:szCs w:val="28"/>
        </w:rPr>
      </w:pPr>
      <w:r w:rsidRPr="00F47104">
        <w:rPr>
          <w:rFonts w:cs="Times New Roman"/>
          <w:b/>
          <w:szCs w:val="28"/>
        </w:rPr>
        <w:t>ОТЧЕТ</w:t>
      </w:r>
    </w:p>
    <w:p w:rsidR="00344208" w:rsidRPr="00F47104" w:rsidRDefault="00344208" w:rsidP="00344208">
      <w:pPr>
        <w:jc w:val="center"/>
        <w:rPr>
          <w:rFonts w:cs="Times New Roman"/>
          <w:b/>
          <w:szCs w:val="28"/>
        </w:rPr>
      </w:pPr>
      <w:r w:rsidRPr="00F47104">
        <w:rPr>
          <w:rFonts w:cs="Times New Roman"/>
          <w:b/>
          <w:szCs w:val="28"/>
        </w:rPr>
        <w:t xml:space="preserve">о реализации мероприятий по программе развития </w:t>
      </w:r>
      <w:r>
        <w:rPr>
          <w:rFonts w:cs="Times New Roman"/>
          <w:b/>
          <w:szCs w:val="28"/>
        </w:rPr>
        <w:t xml:space="preserve">за </w:t>
      </w:r>
      <w:r>
        <w:rPr>
          <w:rFonts w:cs="Times New Roman"/>
          <w:b/>
          <w:szCs w:val="28"/>
        </w:rPr>
        <w:t>2015</w:t>
      </w:r>
      <w:r>
        <w:rPr>
          <w:rFonts w:cs="Times New Roman"/>
          <w:b/>
          <w:szCs w:val="28"/>
        </w:rPr>
        <w:t xml:space="preserve"> год</w:t>
      </w:r>
      <w:r w:rsidRPr="00F47104">
        <w:rPr>
          <w:rFonts w:cs="Times New Roman"/>
          <w:b/>
          <w:szCs w:val="28"/>
        </w:rPr>
        <w:t xml:space="preserve"> на факультете иностранных языков</w:t>
      </w:r>
    </w:p>
    <w:p w:rsidR="00344208" w:rsidRDefault="00344208" w:rsidP="00344208">
      <w:pPr>
        <w:pStyle w:val="a3"/>
        <w:spacing w:line="240" w:lineRule="auto"/>
        <w:jc w:val="center"/>
        <w:rPr>
          <w:b/>
          <w:sz w:val="24"/>
          <w:szCs w:val="24"/>
          <w:u w:val="single"/>
        </w:rPr>
      </w:pPr>
    </w:p>
    <w:p w:rsidR="00344208" w:rsidRPr="00344208" w:rsidRDefault="00344208" w:rsidP="00344208">
      <w:pPr>
        <w:pStyle w:val="a3"/>
        <w:spacing w:line="240" w:lineRule="auto"/>
        <w:jc w:val="center"/>
        <w:rPr>
          <w:b/>
          <w:szCs w:val="28"/>
        </w:rPr>
      </w:pPr>
      <w:r w:rsidRPr="00344208">
        <w:rPr>
          <w:b/>
          <w:szCs w:val="28"/>
        </w:rPr>
        <w:t>Центр языкового консалтинга</w:t>
      </w:r>
    </w:p>
    <w:p w:rsidR="00344208" w:rsidRDefault="00344208" w:rsidP="00344208">
      <w:pPr>
        <w:pStyle w:val="a3"/>
        <w:spacing w:line="240" w:lineRule="auto"/>
        <w:jc w:val="center"/>
        <w:rPr>
          <w:b/>
          <w:sz w:val="24"/>
          <w:szCs w:val="24"/>
          <w:u w:val="single"/>
        </w:rPr>
      </w:pPr>
    </w:p>
    <w:p w:rsidR="00344208" w:rsidRDefault="00344208" w:rsidP="00344208">
      <w:pPr>
        <w:pStyle w:val="a3"/>
        <w:spacing w:line="240" w:lineRule="auto"/>
        <w:rPr>
          <w:b/>
          <w:sz w:val="24"/>
          <w:szCs w:val="24"/>
          <w:u w:val="single"/>
        </w:rPr>
      </w:pPr>
    </w:p>
    <w:p w:rsidR="00344208" w:rsidRPr="00344208" w:rsidRDefault="00344208" w:rsidP="00344208">
      <w:pPr>
        <w:spacing w:line="360" w:lineRule="auto"/>
        <w:rPr>
          <w:szCs w:val="28"/>
        </w:rPr>
      </w:pPr>
      <w:r>
        <w:rPr>
          <w:szCs w:val="28"/>
        </w:rPr>
        <w:t xml:space="preserve">     </w:t>
      </w:r>
      <w:r w:rsidRPr="00344208">
        <w:rPr>
          <w:szCs w:val="28"/>
        </w:rPr>
        <w:t>В 2015 году</w:t>
      </w:r>
      <w:r w:rsidRPr="00344208">
        <w:rPr>
          <w:b/>
          <w:szCs w:val="28"/>
        </w:rPr>
        <w:t xml:space="preserve"> </w:t>
      </w:r>
      <w:r w:rsidRPr="00344208">
        <w:rPr>
          <w:szCs w:val="28"/>
        </w:rPr>
        <w:t>Центр языкового консалтинга</w:t>
      </w:r>
      <w:r>
        <w:rPr>
          <w:szCs w:val="28"/>
        </w:rPr>
        <w:t xml:space="preserve"> оказывал консультативную помощь преподавателям факультета иностранных языков по оформлению коллективных и индивидуальных заявок на гранты международных фондов. Подробная информация размещена в таблице.</w:t>
      </w:r>
    </w:p>
    <w:p w:rsidR="00344208" w:rsidRPr="00344208" w:rsidRDefault="00344208" w:rsidP="00344208">
      <w:pPr>
        <w:pStyle w:val="a3"/>
        <w:ind w:firstLine="709"/>
        <w:jc w:val="center"/>
        <w:rPr>
          <w:sz w:val="24"/>
          <w:szCs w:val="24"/>
          <w:u w:val="single"/>
        </w:rPr>
      </w:pPr>
    </w:p>
    <w:p w:rsidR="00344208" w:rsidRPr="00344208" w:rsidRDefault="00344208" w:rsidP="00344208">
      <w:pPr>
        <w:pStyle w:val="a3"/>
        <w:spacing w:line="240" w:lineRule="auto"/>
        <w:rPr>
          <w:sz w:val="24"/>
          <w:szCs w:val="24"/>
        </w:rPr>
      </w:pPr>
    </w:p>
    <w:p w:rsidR="00344208" w:rsidRPr="00B84D76" w:rsidRDefault="00344208" w:rsidP="00344208">
      <w:pPr>
        <w:pStyle w:val="a3"/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80"/>
        <w:gridCol w:w="2007"/>
        <w:gridCol w:w="2813"/>
        <w:gridCol w:w="2311"/>
      </w:tblGrid>
      <w:tr w:rsidR="00344208" w:rsidRPr="00B84D76" w:rsidTr="00344208">
        <w:tc>
          <w:tcPr>
            <w:tcW w:w="293" w:type="pct"/>
            <w:vAlign w:val="center"/>
          </w:tcPr>
          <w:p w:rsidR="00344208" w:rsidRPr="00B84D76" w:rsidRDefault="00344208" w:rsidP="00807FED">
            <w:pPr>
              <w:pStyle w:val="a3"/>
              <w:spacing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B84D7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84D76">
              <w:rPr>
                <w:b/>
                <w:sz w:val="24"/>
                <w:szCs w:val="24"/>
              </w:rPr>
              <w:t>п</w:t>
            </w:r>
            <w:proofErr w:type="gramEnd"/>
            <w:r w:rsidRPr="00B84D7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61" w:type="pct"/>
            <w:vAlign w:val="center"/>
          </w:tcPr>
          <w:p w:rsidR="00344208" w:rsidRPr="00B84D76" w:rsidRDefault="00344208" w:rsidP="00344208">
            <w:pPr>
              <w:ind w:left="-108" w:right="-123" w:firstLine="0"/>
              <w:jc w:val="left"/>
              <w:rPr>
                <w:b/>
                <w:sz w:val="24"/>
                <w:szCs w:val="24"/>
              </w:rPr>
            </w:pPr>
            <w:r w:rsidRPr="00B84D76">
              <w:rPr>
                <w:b/>
                <w:sz w:val="24"/>
                <w:szCs w:val="24"/>
              </w:rPr>
              <w:t>Факультет/</w:t>
            </w:r>
          </w:p>
          <w:p w:rsidR="00344208" w:rsidRPr="00B84D76" w:rsidRDefault="00344208" w:rsidP="00344208">
            <w:pPr>
              <w:ind w:right="-123" w:firstLine="0"/>
              <w:jc w:val="left"/>
              <w:rPr>
                <w:b/>
                <w:sz w:val="24"/>
                <w:szCs w:val="24"/>
              </w:rPr>
            </w:pPr>
            <w:r w:rsidRPr="00B84D76">
              <w:rPr>
                <w:b/>
                <w:sz w:val="24"/>
                <w:szCs w:val="24"/>
              </w:rPr>
              <w:t>институт,</w:t>
            </w:r>
          </w:p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b/>
                <w:sz w:val="24"/>
                <w:szCs w:val="24"/>
              </w:rPr>
              <w:t>ответственные л</w:t>
            </w:r>
            <w:r w:rsidRPr="00B84D76">
              <w:rPr>
                <w:b/>
                <w:sz w:val="24"/>
                <w:szCs w:val="24"/>
              </w:rPr>
              <w:t>и</w:t>
            </w:r>
            <w:r w:rsidRPr="00B84D76">
              <w:rPr>
                <w:b/>
                <w:sz w:val="24"/>
                <w:szCs w:val="24"/>
              </w:rPr>
              <w:t>ца</w:t>
            </w:r>
          </w:p>
        </w:tc>
        <w:tc>
          <w:tcPr>
            <w:tcW w:w="1048" w:type="pct"/>
            <w:vAlign w:val="center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b/>
                <w:sz w:val="24"/>
                <w:szCs w:val="24"/>
              </w:rPr>
              <w:t>Организация-</w:t>
            </w:r>
            <w:proofErr w:type="spellStart"/>
            <w:r w:rsidRPr="00B84D76">
              <w:rPr>
                <w:b/>
                <w:sz w:val="24"/>
                <w:szCs w:val="24"/>
              </w:rPr>
              <w:t>грантодатель</w:t>
            </w:r>
            <w:proofErr w:type="spellEnd"/>
            <w:r w:rsidRPr="00B84D76">
              <w:rPr>
                <w:b/>
                <w:sz w:val="24"/>
                <w:szCs w:val="24"/>
              </w:rPr>
              <w:t>, тип гра</w:t>
            </w:r>
            <w:r w:rsidRPr="00B84D76">
              <w:rPr>
                <w:b/>
                <w:sz w:val="24"/>
                <w:szCs w:val="24"/>
              </w:rPr>
              <w:t>н</w:t>
            </w:r>
            <w:r w:rsidRPr="00B84D76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491" w:type="pct"/>
            <w:vAlign w:val="center"/>
          </w:tcPr>
          <w:p w:rsidR="00344208" w:rsidRPr="00B84D76" w:rsidRDefault="00344208" w:rsidP="00344208">
            <w:pPr>
              <w:ind w:right="-105" w:firstLine="0"/>
              <w:jc w:val="left"/>
              <w:rPr>
                <w:b/>
                <w:sz w:val="24"/>
                <w:szCs w:val="24"/>
              </w:rPr>
            </w:pPr>
            <w:r w:rsidRPr="00B84D76">
              <w:rPr>
                <w:b/>
                <w:sz w:val="24"/>
                <w:szCs w:val="24"/>
              </w:rPr>
              <w:t>Наименование</w:t>
            </w:r>
          </w:p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b/>
                <w:sz w:val="24"/>
                <w:szCs w:val="24"/>
              </w:rPr>
              <w:t>проекта и сумма гранта</w:t>
            </w:r>
          </w:p>
        </w:tc>
        <w:tc>
          <w:tcPr>
            <w:tcW w:w="1207" w:type="pct"/>
            <w:vAlign w:val="center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b/>
                <w:sz w:val="24"/>
                <w:szCs w:val="24"/>
              </w:rPr>
              <w:t xml:space="preserve">Результаты (заявка </w:t>
            </w:r>
            <w:proofErr w:type="gramStart"/>
            <w:r w:rsidRPr="00B84D76">
              <w:rPr>
                <w:b/>
                <w:sz w:val="24"/>
                <w:szCs w:val="24"/>
              </w:rPr>
              <w:t>поддерж</w:t>
            </w:r>
            <w:r w:rsidRPr="00B84D76">
              <w:rPr>
                <w:b/>
                <w:sz w:val="24"/>
                <w:szCs w:val="24"/>
              </w:rPr>
              <w:t>а</w:t>
            </w:r>
            <w:r w:rsidRPr="00B84D76">
              <w:rPr>
                <w:b/>
                <w:sz w:val="24"/>
                <w:szCs w:val="24"/>
              </w:rPr>
              <w:t>на/заявка не по</w:t>
            </w:r>
            <w:r w:rsidRPr="00B84D76">
              <w:rPr>
                <w:b/>
                <w:sz w:val="24"/>
                <w:szCs w:val="24"/>
              </w:rPr>
              <w:t>д</w:t>
            </w:r>
            <w:r w:rsidRPr="00B84D76">
              <w:rPr>
                <w:b/>
                <w:sz w:val="24"/>
                <w:szCs w:val="24"/>
              </w:rPr>
              <w:t>держана</w:t>
            </w:r>
            <w:proofErr w:type="gramEnd"/>
            <w:r w:rsidRPr="00B84D76">
              <w:rPr>
                <w:b/>
                <w:sz w:val="24"/>
                <w:szCs w:val="24"/>
              </w:rPr>
              <w:t>)</w:t>
            </w: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ФИЯ,  Бурен</w:t>
            </w:r>
            <w:r w:rsidRPr="00B84D76">
              <w:rPr>
                <w:sz w:val="24"/>
                <w:szCs w:val="24"/>
              </w:rPr>
              <w:t>и</w:t>
            </w:r>
            <w:r w:rsidRPr="00B84D76">
              <w:rPr>
                <w:sz w:val="24"/>
                <w:szCs w:val="24"/>
              </w:rPr>
              <w:t xml:space="preserve">на Н.В., </w:t>
            </w:r>
            <w:proofErr w:type="spellStart"/>
            <w:r w:rsidRPr="00B84D76">
              <w:rPr>
                <w:sz w:val="24"/>
                <w:szCs w:val="24"/>
              </w:rPr>
              <w:t>Сафонк</w:t>
            </w:r>
            <w:r w:rsidRPr="00B84D76">
              <w:rPr>
                <w:sz w:val="24"/>
                <w:szCs w:val="24"/>
              </w:rPr>
              <w:t>и</w:t>
            </w:r>
            <w:r w:rsidRPr="00B84D76">
              <w:rPr>
                <w:sz w:val="24"/>
                <w:szCs w:val="24"/>
              </w:rPr>
              <w:t>на</w:t>
            </w:r>
            <w:proofErr w:type="spellEnd"/>
            <w:r w:rsidRPr="00B84D76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048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84D76">
              <w:rPr>
                <w:sz w:val="24"/>
                <w:szCs w:val="24"/>
              </w:rPr>
              <w:t>Эразмус</w:t>
            </w:r>
            <w:proofErr w:type="spellEnd"/>
            <w:r w:rsidRPr="00B84D76">
              <w:rPr>
                <w:sz w:val="24"/>
                <w:szCs w:val="24"/>
                <w:lang w:val="en-GB"/>
              </w:rPr>
              <w:t xml:space="preserve"> +, </w:t>
            </w:r>
            <w:r w:rsidRPr="00B84D76">
              <w:rPr>
                <w:sz w:val="24"/>
                <w:szCs w:val="24"/>
                <w:lang w:val="en-US"/>
              </w:rPr>
              <w:t>Capacity Buil</w:t>
            </w:r>
            <w:r w:rsidRPr="00B84D76">
              <w:rPr>
                <w:sz w:val="24"/>
                <w:szCs w:val="24"/>
                <w:lang w:val="en-US"/>
              </w:rPr>
              <w:t>d</w:t>
            </w:r>
            <w:r w:rsidRPr="00B84D76">
              <w:rPr>
                <w:sz w:val="24"/>
                <w:szCs w:val="24"/>
                <w:lang w:val="en-US"/>
              </w:rPr>
              <w:t>ing in the field of higher ed</w:t>
            </w:r>
            <w:r w:rsidRPr="00B84D76">
              <w:rPr>
                <w:sz w:val="24"/>
                <w:szCs w:val="24"/>
                <w:lang w:val="en-US"/>
              </w:rPr>
              <w:t>u</w:t>
            </w:r>
            <w:r w:rsidRPr="00B84D76">
              <w:rPr>
                <w:sz w:val="24"/>
                <w:szCs w:val="24"/>
                <w:lang w:val="en-US"/>
              </w:rPr>
              <w:t>cation</w:t>
            </w:r>
          </w:p>
        </w:tc>
        <w:tc>
          <w:tcPr>
            <w:tcW w:w="1491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  <w:lang w:val="en-US"/>
              </w:rPr>
            </w:pPr>
            <w:r w:rsidRPr="00B84D76">
              <w:rPr>
                <w:sz w:val="24"/>
                <w:szCs w:val="24"/>
                <w:lang w:val="en-US"/>
              </w:rPr>
              <w:t>Promoting Access, I</w:t>
            </w:r>
            <w:r w:rsidRPr="00B84D76">
              <w:rPr>
                <w:sz w:val="24"/>
                <w:szCs w:val="24"/>
                <w:lang w:val="en-US"/>
              </w:rPr>
              <w:t>n</w:t>
            </w:r>
            <w:r w:rsidRPr="00B84D76">
              <w:rPr>
                <w:sz w:val="24"/>
                <w:szCs w:val="24"/>
                <w:lang w:val="en-US"/>
              </w:rPr>
              <w:t xml:space="preserve">clusion and </w:t>
            </w:r>
            <w:proofErr w:type="spellStart"/>
            <w:r w:rsidRPr="00B84D76">
              <w:rPr>
                <w:sz w:val="24"/>
                <w:szCs w:val="24"/>
                <w:lang w:val="en-US"/>
              </w:rPr>
              <w:t>Democratisation</w:t>
            </w:r>
            <w:proofErr w:type="spellEnd"/>
            <w:r w:rsidRPr="00B84D76">
              <w:rPr>
                <w:sz w:val="24"/>
                <w:szCs w:val="24"/>
                <w:lang w:val="en-US"/>
              </w:rPr>
              <w:t xml:space="preserve"> in hig</w:t>
            </w:r>
            <w:r w:rsidRPr="00B84D76">
              <w:rPr>
                <w:sz w:val="24"/>
                <w:szCs w:val="24"/>
                <w:lang w:val="en-US"/>
              </w:rPr>
              <w:t>h</w:t>
            </w:r>
            <w:r w:rsidRPr="00B84D76">
              <w:rPr>
                <w:sz w:val="24"/>
                <w:szCs w:val="24"/>
                <w:lang w:val="en-US"/>
              </w:rPr>
              <w:t>er education for people with i</w:t>
            </w:r>
            <w:r w:rsidRPr="00B84D76">
              <w:rPr>
                <w:sz w:val="24"/>
                <w:szCs w:val="24"/>
                <w:lang w:val="en-US"/>
              </w:rPr>
              <w:t>n</w:t>
            </w:r>
            <w:r w:rsidRPr="00B84D76">
              <w:rPr>
                <w:sz w:val="24"/>
                <w:szCs w:val="24"/>
                <w:lang w:val="en-US"/>
              </w:rPr>
              <w:t>dividual requirements / PROMISE 561909-EPP-1-2015-1-RO-EPPKA2-CBHE-JP</w:t>
            </w:r>
          </w:p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Сумма 834 295,00 €</w:t>
            </w:r>
          </w:p>
        </w:tc>
        <w:tc>
          <w:tcPr>
            <w:tcW w:w="1207" w:type="pct"/>
          </w:tcPr>
          <w:p w:rsidR="00344208" w:rsidRDefault="00344208" w:rsidP="00344208">
            <w:pPr>
              <w:ind w:firstLine="0"/>
              <w:jc w:val="left"/>
            </w:pPr>
            <w:r w:rsidRPr="006C36CE">
              <w:rPr>
                <w:sz w:val="24"/>
                <w:szCs w:val="24"/>
              </w:rPr>
              <w:t>Заявка не подде</w:t>
            </w:r>
            <w:r w:rsidRPr="006C36CE">
              <w:rPr>
                <w:sz w:val="24"/>
                <w:szCs w:val="24"/>
              </w:rPr>
              <w:t>р</w:t>
            </w:r>
            <w:r w:rsidRPr="006C36CE">
              <w:rPr>
                <w:sz w:val="24"/>
                <w:szCs w:val="24"/>
              </w:rPr>
              <w:t xml:space="preserve">жана.  </w:t>
            </w: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ФИЯ,  Бурен</w:t>
            </w:r>
            <w:r w:rsidRPr="00B84D76">
              <w:rPr>
                <w:sz w:val="24"/>
                <w:szCs w:val="24"/>
              </w:rPr>
              <w:t>и</w:t>
            </w:r>
            <w:r w:rsidRPr="00B84D76">
              <w:rPr>
                <w:sz w:val="24"/>
                <w:szCs w:val="24"/>
              </w:rPr>
              <w:t xml:space="preserve">на Н.В., </w:t>
            </w:r>
            <w:proofErr w:type="spellStart"/>
            <w:r w:rsidRPr="00B84D76">
              <w:rPr>
                <w:sz w:val="24"/>
                <w:szCs w:val="24"/>
              </w:rPr>
              <w:t>Сафонк</w:t>
            </w:r>
            <w:r w:rsidRPr="00B84D76">
              <w:rPr>
                <w:sz w:val="24"/>
                <w:szCs w:val="24"/>
              </w:rPr>
              <w:t>и</w:t>
            </w:r>
            <w:r w:rsidRPr="00B84D76">
              <w:rPr>
                <w:sz w:val="24"/>
                <w:szCs w:val="24"/>
              </w:rPr>
              <w:t>на</w:t>
            </w:r>
            <w:proofErr w:type="spellEnd"/>
            <w:r w:rsidRPr="00B84D76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048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B84D76">
              <w:rPr>
                <w:sz w:val="24"/>
                <w:szCs w:val="24"/>
              </w:rPr>
              <w:t>Эразмус</w:t>
            </w:r>
            <w:proofErr w:type="spellEnd"/>
            <w:r w:rsidRPr="00B84D76">
              <w:rPr>
                <w:sz w:val="24"/>
                <w:szCs w:val="24"/>
                <w:lang w:val="en-GB"/>
              </w:rPr>
              <w:t xml:space="preserve"> +, </w:t>
            </w:r>
            <w:r w:rsidRPr="00B84D76">
              <w:rPr>
                <w:sz w:val="24"/>
                <w:szCs w:val="24"/>
                <w:lang w:val="en-US"/>
              </w:rPr>
              <w:t>Capacity Buil</w:t>
            </w:r>
            <w:r w:rsidRPr="00B84D76">
              <w:rPr>
                <w:sz w:val="24"/>
                <w:szCs w:val="24"/>
                <w:lang w:val="en-US"/>
              </w:rPr>
              <w:t>d</w:t>
            </w:r>
            <w:r w:rsidRPr="00B84D76">
              <w:rPr>
                <w:sz w:val="24"/>
                <w:szCs w:val="24"/>
                <w:lang w:val="en-US"/>
              </w:rPr>
              <w:t>ing in the field of higher ed</w:t>
            </w:r>
            <w:r w:rsidRPr="00B84D76">
              <w:rPr>
                <w:sz w:val="24"/>
                <w:szCs w:val="24"/>
                <w:lang w:val="en-US"/>
              </w:rPr>
              <w:t>u</w:t>
            </w:r>
            <w:r w:rsidRPr="00B84D76">
              <w:rPr>
                <w:sz w:val="24"/>
                <w:szCs w:val="24"/>
                <w:lang w:val="en-US"/>
              </w:rPr>
              <w:t>cation</w:t>
            </w:r>
          </w:p>
        </w:tc>
        <w:tc>
          <w:tcPr>
            <w:tcW w:w="1491" w:type="pct"/>
          </w:tcPr>
          <w:p w:rsidR="00344208" w:rsidRPr="00344208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  <w:lang w:val="en-US"/>
              </w:rPr>
            </w:pPr>
            <w:r w:rsidRPr="00B84D76">
              <w:rPr>
                <w:sz w:val="24"/>
                <w:szCs w:val="24"/>
                <w:lang w:val="en-US"/>
              </w:rPr>
              <w:t>Developing information literacy and r</w:t>
            </w:r>
            <w:r w:rsidRPr="00B84D76">
              <w:rPr>
                <w:sz w:val="24"/>
                <w:szCs w:val="24"/>
                <w:lang w:val="en-US"/>
              </w:rPr>
              <w:t>e</w:t>
            </w:r>
            <w:r w:rsidRPr="00B84D76">
              <w:rPr>
                <w:sz w:val="24"/>
                <w:szCs w:val="24"/>
                <w:lang w:val="en-US"/>
              </w:rPr>
              <w:t>search skills in the Russian Federation and K</w:t>
            </w:r>
            <w:r w:rsidRPr="00B84D76">
              <w:rPr>
                <w:sz w:val="24"/>
                <w:szCs w:val="24"/>
                <w:lang w:val="en-US"/>
              </w:rPr>
              <w:t>a</w:t>
            </w:r>
            <w:r w:rsidRPr="00B84D76">
              <w:rPr>
                <w:sz w:val="24"/>
                <w:szCs w:val="24"/>
                <w:lang w:val="en-US"/>
              </w:rPr>
              <w:t>zakhstan: improving the qual</w:t>
            </w:r>
            <w:r w:rsidRPr="00B84D76">
              <w:rPr>
                <w:sz w:val="24"/>
                <w:szCs w:val="24"/>
                <w:lang w:val="en-US"/>
              </w:rPr>
              <w:t>i</w:t>
            </w:r>
            <w:r w:rsidRPr="00B84D76">
              <w:rPr>
                <w:sz w:val="24"/>
                <w:szCs w:val="24"/>
                <w:lang w:val="en-US"/>
              </w:rPr>
              <w:t>ty of education for the knowledge economy / DIREKT 561766-EPP-1-2015-1-IE-EPPKA2-CBHE-JP</w:t>
            </w:r>
          </w:p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Сумма 998 646,00 €</w:t>
            </w:r>
          </w:p>
        </w:tc>
        <w:tc>
          <w:tcPr>
            <w:tcW w:w="1207" w:type="pct"/>
          </w:tcPr>
          <w:p w:rsidR="00344208" w:rsidRDefault="00344208" w:rsidP="00344208">
            <w:pPr>
              <w:ind w:firstLine="0"/>
              <w:jc w:val="left"/>
            </w:pPr>
            <w:r w:rsidRPr="006C36CE">
              <w:rPr>
                <w:sz w:val="24"/>
                <w:szCs w:val="24"/>
              </w:rPr>
              <w:t>Заявка не подде</w:t>
            </w:r>
            <w:r w:rsidRPr="006C36CE">
              <w:rPr>
                <w:sz w:val="24"/>
                <w:szCs w:val="24"/>
              </w:rPr>
              <w:t>р</w:t>
            </w:r>
            <w:r w:rsidRPr="006C36CE">
              <w:rPr>
                <w:sz w:val="24"/>
                <w:szCs w:val="24"/>
              </w:rPr>
              <w:t xml:space="preserve">жана.  </w:t>
            </w: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ФИЯ+УМС</w:t>
            </w:r>
          </w:p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Сафонкина</w:t>
            </w:r>
            <w:proofErr w:type="spellEnd"/>
            <w:r>
              <w:rPr>
                <w:sz w:val="24"/>
                <w:szCs w:val="24"/>
              </w:rPr>
              <w:t xml:space="preserve"> О.С. (со </w:t>
            </w:r>
            <w:r w:rsidRPr="00B84D76">
              <w:rPr>
                <w:sz w:val="24"/>
                <w:szCs w:val="24"/>
              </w:rPr>
              <w:t>стор</w:t>
            </w:r>
            <w:r w:rsidRPr="00B84D76">
              <w:rPr>
                <w:sz w:val="24"/>
                <w:szCs w:val="24"/>
              </w:rPr>
              <w:t>о</w:t>
            </w:r>
            <w:r w:rsidRPr="00B84D76">
              <w:rPr>
                <w:sz w:val="24"/>
                <w:szCs w:val="24"/>
              </w:rPr>
              <w:t>ны ФИЯ)</w:t>
            </w:r>
          </w:p>
        </w:tc>
        <w:tc>
          <w:tcPr>
            <w:tcW w:w="1048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proofErr w:type="spellStart"/>
            <w:r w:rsidRPr="00B84D76">
              <w:rPr>
                <w:sz w:val="24"/>
                <w:szCs w:val="24"/>
              </w:rPr>
              <w:t>Эразмус</w:t>
            </w:r>
            <w:proofErr w:type="spellEnd"/>
            <w:r w:rsidRPr="00B84D76">
              <w:rPr>
                <w:sz w:val="24"/>
                <w:szCs w:val="24"/>
                <w:lang w:val="en-GB"/>
              </w:rPr>
              <w:t xml:space="preserve"> +,</w:t>
            </w:r>
            <w:r w:rsidRPr="00B84D76">
              <w:rPr>
                <w:sz w:val="24"/>
                <w:szCs w:val="24"/>
              </w:rPr>
              <w:t xml:space="preserve"> </w:t>
            </w:r>
            <w:proofErr w:type="spellStart"/>
            <w:r w:rsidRPr="00B84D76">
              <w:rPr>
                <w:sz w:val="24"/>
                <w:szCs w:val="24"/>
              </w:rPr>
              <w:t>Jean</w:t>
            </w:r>
            <w:proofErr w:type="spellEnd"/>
            <w:r w:rsidRPr="00B84D76">
              <w:rPr>
                <w:sz w:val="24"/>
                <w:szCs w:val="24"/>
              </w:rPr>
              <w:t xml:space="preserve"> </w:t>
            </w:r>
            <w:proofErr w:type="spellStart"/>
            <w:r w:rsidRPr="00B84D76">
              <w:rPr>
                <w:sz w:val="24"/>
                <w:szCs w:val="24"/>
              </w:rPr>
              <w:t>Monnet</w:t>
            </w:r>
            <w:proofErr w:type="spellEnd"/>
            <w:r w:rsidRPr="00B84D76">
              <w:rPr>
                <w:sz w:val="24"/>
                <w:szCs w:val="24"/>
              </w:rPr>
              <w:t xml:space="preserve"> </w:t>
            </w:r>
            <w:proofErr w:type="spellStart"/>
            <w:r w:rsidRPr="00B84D76">
              <w:rPr>
                <w:sz w:val="24"/>
                <w:szCs w:val="24"/>
              </w:rPr>
              <w:t>Projects</w:t>
            </w:r>
            <w:proofErr w:type="spellEnd"/>
          </w:p>
        </w:tc>
        <w:tc>
          <w:tcPr>
            <w:tcW w:w="1491" w:type="pct"/>
          </w:tcPr>
          <w:p w:rsidR="00344208" w:rsidRPr="00344208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  <w:lang w:val="en-US"/>
              </w:rPr>
            </w:pPr>
            <w:r w:rsidRPr="00B84D76">
              <w:rPr>
                <w:sz w:val="24"/>
                <w:szCs w:val="24"/>
                <w:lang w:val="en-GB"/>
              </w:rPr>
              <w:t>Academic Mobility: Higher Education A</w:t>
            </w:r>
            <w:r w:rsidRPr="00B84D76">
              <w:rPr>
                <w:sz w:val="24"/>
                <w:szCs w:val="24"/>
                <w:lang w:val="en-GB"/>
              </w:rPr>
              <w:t>r</w:t>
            </w:r>
            <w:r w:rsidRPr="00B84D76">
              <w:rPr>
                <w:sz w:val="24"/>
                <w:szCs w:val="24"/>
                <w:lang w:val="en-GB"/>
              </w:rPr>
              <w:t>ea Track</w:t>
            </w:r>
          </w:p>
          <w:p w:rsidR="00344208" w:rsidRPr="00B84D76" w:rsidRDefault="00344208" w:rsidP="00344208">
            <w:pPr>
              <w:pStyle w:val="a3"/>
              <w:spacing w:line="240" w:lineRule="auto"/>
              <w:ind w:left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Сумма 30990,00 €</w:t>
            </w:r>
          </w:p>
        </w:tc>
        <w:tc>
          <w:tcPr>
            <w:tcW w:w="1207" w:type="pct"/>
          </w:tcPr>
          <w:p w:rsidR="00344208" w:rsidRDefault="00344208" w:rsidP="00344208">
            <w:pPr>
              <w:ind w:firstLine="0"/>
              <w:jc w:val="left"/>
            </w:pPr>
            <w:r w:rsidRPr="006C36CE">
              <w:rPr>
                <w:sz w:val="24"/>
                <w:szCs w:val="24"/>
              </w:rPr>
              <w:t>Заявка не подде</w:t>
            </w:r>
            <w:r w:rsidRPr="006C36CE">
              <w:rPr>
                <w:sz w:val="24"/>
                <w:szCs w:val="24"/>
              </w:rPr>
              <w:t>р</w:t>
            </w:r>
            <w:r w:rsidRPr="006C36CE">
              <w:rPr>
                <w:sz w:val="24"/>
                <w:szCs w:val="24"/>
              </w:rPr>
              <w:t xml:space="preserve">жана.  </w:t>
            </w: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 xml:space="preserve">ФИЯ, Буренина Н. В. </w:t>
            </w:r>
          </w:p>
        </w:tc>
        <w:tc>
          <w:tcPr>
            <w:tcW w:w="1048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 xml:space="preserve">Национальная </w:t>
            </w:r>
            <w:proofErr w:type="spellStart"/>
            <w:r w:rsidRPr="00B84D76">
              <w:rPr>
                <w:sz w:val="24"/>
                <w:szCs w:val="24"/>
              </w:rPr>
              <w:t>грантовая</w:t>
            </w:r>
            <w:proofErr w:type="spellEnd"/>
            <w:r w:rsidRPr="00B84D76">
              <w:rPr>
                <w:sz w:val="24"/>
                <w:szCs w:val="24"/>
              </w:rPr>
              <w:t xml:space="preserve"> программа Словацкой Респу</w:t>
            </w:r>
            <w:r w:rsidRPr="00B84D76">
              <w:rPr>
                <w:sz w:val="24"/>
                <w:szCs w:val="24"/>
              </w:rPr>
              <w:t>б</w:t>
            </w:r>
            <w:r w:rsidRPr="00B84D76">
              <w:rPr>
                <w:sz w:val="24"/>
                <w:szCs w:val="24"/>
              </w:rPr>
              <w:t>лики</w:t>
            </w:r>
          </w:p>
        </w:tc>
        <w:tc>
          <w:tcPr>
            <w:tcW w:w="1491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Приглашение зар</w:t>
            </w:r>
            <w:r w:rsidRPr="00B84D76">
              <w:rPr>
                <w:sz w:val="24"/>
                <w:szCs w:val="24"/>
              </w:rPr>
              <w:t>у</w:t>
            </w:r>
            <w:r w:rsidRPr="00B84D76">
              <w:rPr>
                <w:sz w:val="24"/>
                <w:szCs w:val="24"/>
              </w:rPr>
              <w:t>бежного ученого для чтения лекций студентам словацкого в</w:t>
            </w:r>
            <w:r w:rsidRPr="00B84D76">
              <w:rPr>
                <w:sz w:val="24"/>
                <w:szCs w:val="24"/>
              </w:rPr>
              <w:t>у</w:t>
            </w:r>
            <w:r w:rsidRPr="00B84D76">
              <w:rPr>
                <w:sz w:val="24"/>
                <w:szCs w:val="24"/>
              </w:rPr>
              <w:t>за</w:t>
            </w:r>
          </w:p>
          <w:p w:rsidR="00344208" w:rsidRPr="00B84D76" w:rsidRDefault="00344208" w:rsidP="00344208">
            <w:pPr>
              <w:pStyle w:val="a3"/>
              <w:spacing w:line="240" w:lineRule="auto"/>
              <w:ind w:left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lastRenderedPageBreak/>
              <w:t>Сумма 1000 евро</w:t>
            </w:r>
          </w:p>
        </w:tc>
        <w:tc>
          <w:tcPr>
            <w:tcW w:w="1207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lastRenderedPageBreak/>
              <w:t>Заявка подде</w:t>
            </w:r>
            <w:r w:rsidRPr="00B84D76">
              <w:rPr>
                <w:sz w:val="24"/>
                <w:szCs w:val="24"/>
              </w:rPr>
              <w:t>р</w:t>
            </w:r>
            <w:r w:rsidRPr="00B84D76">
              <w:rPr>
                <w:sz w:val="24"/>
                <w:szCs w:val="24"/>
              </w:rPr>
              <w:t xml:space="preserve">жана.  </w:t>
            </w:r>
          </w:p>
          <w:p w:rsidR="00344208" w:rsidRPr="00B84D76" w:rsidRDefault="00344208" w:rsidP="00807FED">
            <w:pPr>
              <w:pStyle w:val="a3"/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344208" w:rsidRDefault="00344208" w:rsidP="00344208">
            <w:pPr>
              <w:ind w:firstLine="0"/>
              <w:jc w:val="left"/>
              <w:rPr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>ФИЯ</w:t>
            </w:r>
          </w:p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Авторы заявки: Патрикеева М.М.; Пахм</w:t>
            </w:r>
            <w:r w:rsidRPr="00B84D76">
              <w:rPr>
                <w:sz w:val="24"/>
                <w:szCs w:val="24"/>
              </w:rPr>
              <w:t>у</w:t>
            </w:r>
            <w:r w:rsidRPr="00B84D76">
              <w:rPr>
                <w:sz w:val="24"/>
                <w:szCs w:val="24"/>
              </w:rPr>
              <w:t>това Е.Д.; Ла</w:t>
            </w:r>
            <w:r w:rsidRPr="00B84D76">
              <w:rPr>
                <w:sz w:val="24"/>
                <w:szCs w:val="24"/>
              </w:rPr>
              <w:t>п</w:t>
            </w:r>
            <w:r w:rsidRPr="00B84D76">
              <w:rPr>
                <w:sz w:val="24"/>
                <w:szCs w:val="24"/>
              </w:rPr>
              <w:t xml:space="preserve">тева И.В.; </w:t>
            </w:r>
            <w:proofErr w:type="spellStart"/>
            <w:r w:rsidRPr="00B84D76">
              <w:rPr>
                <w:sz w:val="24"/>
                <w:szCs w:val="24"/>
              </w:rPr>
              <w:t>П</w:t>
            </w:r>
            <w:r w:rsidRPr="00B84D76">
              <w:rPr>
                <w:sz w:val="24"/>
                <w:szCs w:val="24"/>
              </w:rPr>
              <w:t>у</w:t>
            </w:r>
            <w:r w:rsidRPr="00B84D76">
              <w:rPr>
                <w:sz w:val="24"/>
                <w:szCs w:val="24"/>
              </w:rPr>
              <w:t>заков</w:t>
            </w:r>
            <w:proofErr w:type="spellEnd"/>
            <w:r w:rsidRPr="00B84D76">
              <w:rPr>
                <w:sz w:val="24"/>
                <w:szCs w:val="24"/>
              </w:rPr>
              <w:t xml:space="preserve"> А.В.  </w:t>
            </w:r>
          </w:p>
          <w:p w:rsidR="00344208" w:rsidRPr="00B84D76" w:rsidRDefault="00344208" w:rsidP="00807FED">
            <w:pPr>
              <w:pStyle w:val="a3"/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8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 xml:space="preserve">Коллективный </w:t>
            </w:r>
          </w:p>
        </w:tc>
        <w:tc>
          <w:tcPr>
            <w:tcW w:w="1491" w:type="pct"/>
          </w:tcPr>
          <w:p w:rsidR="00344208" w:rsidRPr="00344208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  <w:r w:rsidRPr="00B84D76">
              <w:rPr>
                <w:sz w:val="24"/>
                <w:szCs w:val="24"/>
              </w:rPr>
              <w:t>Фонд</w:t>
            </w:r>
            <w:r w:rsidRPr="00344208">
              <w:rPr>
                <w:sz w:val="24"/>
                <w:szCs w:val="24"/>
                <w:lang w:val="en-US"/>
              </w:rPr>
              <w:t xml:space="preserve"> «European Centre for Modern Languages of the Council of Europe». </w:t>
            </w:r>
          </w:p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Название</w:t>
            </w:r>
            <w:r w:rsidRPr="00344208">
              <w:rPr>
                <w:sz w:val="24"/>
                <w:szCs w:val="24"/>
                <w:lang w:val="en-US"/>
              </w:rPr>
              <w:t xml:space="preserve"> </w:t>
            </w:r>
            <w:r w:rsidRPr="00B84D76">
              <w:rPr>
                <w:sz w:val="24"/>
                <w:szCs w:val="24"/>
              </w:rPr>
              <w:t>проекта</w:t>
            </w:r>
            <w:r w:rsidRPr="00344208">
              <w:rPr>
                <w:sz w:val="24"/>
                <w:szCs w:val="24"/>
                <w:lang w:val="en-US"/>
              </w:rPr>
              <w:t xml:space="preserve"> – «</w:t>
            </w:r>
            <w:proofErr w:type="spellStart"/>
            <w:r w:rsidRPr="00344208">
              <w:rPr>
                <w:sz w:val="24"/>
                <w:szCs w:val="24"/>
                <w:lang w:val="en-US"/>
              </w:rPr>
              <w:t>Digitalisierung</w:t>
            </w:r>
            <w:proofErr w:type="spellEnd"/>
            <w:r w:rsidRPr="00344208">
              <w:rPr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344208">
              <w:rPr>
                <w:sz w:val="24"/>
                <w:szCs w:val="24"/>
                <w:lang w:val="en-US"/>
              </w:rPr>
              <w:t>Fremdsprachenlehrer</w:t>
            </w:r>
            <w:proofErr w:type="spellEnd"/>
            <w:r w:rsidRPr="00344208">
              <w:rPr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344208">
              <w:rPr>
                <w:sz w:val="24"/>
                <w:szCs w:val="24"/>
                <w:lang w:val="en-US"/>
              </w:rPr>
              <w:t>globalen</w:t>
            </w:r>
            <w:proofErr w:type="spellEnd"/>
            <w:r w:rsidRPr="003442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4208">
              <w:rPr>
                <w:sz w:val="24"/>
                <w:szCs w:val="24"/>
                <w:lang w:val="en-US"/>
              </w:rPr>
              <w:t>Lernwelten</w:t>
            </w:r>
            <w:proofErr w:type="spellEnd"/>
            <w:r w:rsidRPr="00344208">
              <w:rPr>
                <w:sz w:val="24"/>
                <w:szCs w:val="24"/>
                <w:lang w:val="en-US"/>
              </w:rPr>
              <w:t xml:space="preserve">». </w:t>
            </w:r>
            <w:r w:rsidRPr="00B84D76">
              <w:rPr>
                <w:sz w:val="24"/>
                <w:szCs w:val="24"/>
              </w:rPr>
              <w:t>Фо</w:t>
            </w:r>
            <w:r w:rsidRPr="00B84D76">
              <w:rPr>
                <w:sz w:val="24"/>
                <w:szCs w:val="24"/>
              </w:rPr>
              <w:t>р</w:t>
            </w:r>
            <w:r w:rsidRPr="00B84D76">
              <w:rPr>
                <w:sz w:val="24"/>
                <w:szCs w:val="24"/>
              </w:rPr>
              <w:t xml:space="preserve">мирование </w:t>
            </w:r>
            <w:proofErr w:type="spellStart"/>
            <w:r w:rsidRPr="00B84D76">
              <w:rPr>
                <w:sz w:val="24"/>
                <w:szCs w:val="24"/>
              </w:rPr>
              <w:t>медийной</w:t>
            </w:r>
            <w:proofErr w:type="spellEnd"/>
            <w:r w:rsidRPr="00B84D76">
              <w:rPr>
                <w:sz w:val="24"/>
                <w:szCs w:val="24"/>
              </w:rPr>
              <w:t xml:space="preserve"> комп</w:t>
            </w:r>
            <w:r w:rsidRPr="00B84D76">
              <w:rPr>
                <w:sz w:val="24"/>
                <w:szCs w:val="24"/>
              </w:rPr>
              <w:t>е</w:t>
            </w:r>
            <w:r w:rsidRPr="00B84D76">
              <w:rPr>
                <w:sz w:val="24"/>
                <w:szCs w:val="24"/>
              </w:rPr>
              <w:t>тенции преподавателя ин</w:t>
            </w:r>
            <w:r w:rsidRPr="00B84D76">
              <w:rPr>
                <w:sz w:val="24"/>
                <w:szCs w:val="24"/>
              </w:rPr>
              <w:t>о</w:t>
            </w:r>
            <w:r w:rsidRPr="00B84D76">
              <w:rPr>
                <w:sz w:val="24"/>
                <w:szCs w:val="24"/>
              </w:rPr>
              <w:t xml:space="preserve">странного языка в </w:t>
            </w:r>
            <w:proofErr w:type="spellStart"/>
            <w:r w:rsidRPr="00B84D76">
              <w:rPr>
                <w:sz w:val="24"/>
                <w:szCs w:val="24"/>
              </w:rPr>
              <w:t>глобал</w:t>
            </w:r>
            <w:r w:rsidRPr="00B84D76">
              <w:rPr>
                <w:sz w:val="24"/>
                <w:szCs w:val="24"/>
              </w:rPr>
              <w:t>и</w:t>
            </w:r>
            <w:r w:rsidRPr="00B84D76">
              <w:rPr>
                <w:sz w:val="24"/>
                <w:szCs w:val="24"/>
              </w:rPr>
              <w:t>зированном</w:t>
            </w:r>
            <w:proofErr w:type="spellEnd"/>
            <w:r w:rsidRPr="00B84D76">
              <w:rPr>
                <w:sz w:val="24"/>
                <w:szCs w:val="24"/>
              </w:rPr>
              <w:t xml:space="preserve"> образовательном простра</w:t>
            </w:r>
            <w:r w:rsidRPr="00B84D76">
              <w:rPr>
                <w:sz w:val="24"/>
                <w:szCs w:val="24"/>
              </w:rPr>
              <w:t>н</w:t>
            </w:r>
            <w:r w:rsidRPr="00B84D76">
              <w:rPr>
                <w:sz w:val="24"/>
                <w:szCs w:val="24"/>
              </w:rPr>
              <w:t xml:space="preserve">стве. </w:t>
            </w:r>
          </w:p>
          <w:p w:rsidR="00344208" w:rsidRPr="00B84D76" w:rsidRDefault="00344208" w:rsidP="00807FED">
            <w:pPr>
              <w:pStyle w:val="a3"/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Заявка не подде</w:t>
            </w:r>
            <w:r w:rsidRPr="00B84D76">
              <w:rPr>
                <w:sz w:val="24"/>
                <w:szCs w:val="24"/>
              </w:rPr>
              <w:t>р</w:t>
            </w:r>
            <w:r w:rsidRPr="00B84D76">
              <w:rPr>
                <w:sz w:val="24"/>
                <w:szCs w:val="24"/>
              </w:rPr>
              <w:t xml:space="preserve">жана.  </w:t>
            </w:r>
          </w:p>
          <w:p w:rsidR="00344208" w:rsidRPr="00B84D76" w:rsidRDefault="00344208" w:rsidP="00807FED">
            <w:pPr>
              <w:pStyle w:val="a3"/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344208" w:rsidRDefault="00344208" w:rsidP="00344208">
            <w:pPr>
              <w:ind w:firstLine="0"/>
              <w:rPr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>ФИЯ</w:t>
            </w:r>
          </w:p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 xml:space="preserve">Автор заявки: профессор </w:t>
            </w:r>
          </w:p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 xml:space="preserve">Лаптева И.В. </w:t>
            </w:r>
          </w:p>
          <w:p w:rsidR="00344208" w:rsidRPr="00B84D76" w:rsidRDefault="00344208" w:rsidP="00807FED">
            <w:pPr>
              <w:pStyle w:val="a3"/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8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91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 xml:space="preserve">Участие в научно-методическом семинаре «Методика и дидактика преподавания немецкого языка» по линии НКЦ им. Гете, г. Дрезден, ФРГ, с 01 по 16 июня 2015 г </w:t>
            </w:r>
          </w:p>
        </w:tc>
        <w:tc>
          <w:tcPr>
            <w:tcW w:w="1207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Заявка поддерж</w:t>
            </w:r>
            <w:r w:rsidRPr="00B84D76">
              <w:rPr>
                <w:sz w:val="24"/>
                <w:szCs w:val="24"/>
              </w:rPr>
              <w:t>а</w:t>
            </w:r>
            <w:r w:rsidRPr="00B84D76">
              <w:rPr>
                <w:sz w:val="24"/>
                <w:szCs w:val="24"/>
              </w:rPr>
              <w:t xml:space="preserve">на </w:t>
            </w:r>
          </w:p>
          <w:p w:rsidR="00344208" w:rsidRPr="00B84D76" w:rsidRDefault="00344208" w:rsidP="00807FED">
            <w:pPr>
              <w:pStyle w:val="a3"/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344208" w:rsidRDefault="00344208" w:rsidP="00344208">
            <w:pPr>
              <w:ind w:firstLine="0"/>
              <w:rPr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>ФИЯ</w:t>
            </w:r>
          </w:p>
          <w:p w:rsidR="00344208" w:rsidRPr="00602FC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color w:val="FF0000"/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 xml:space="preserve">Автор заявки: </w:t>
            </w:r>
            <w:proofErr w:type="spellStart"/>
            <w:r w:rsidRPr="00344208">
              <w:rPr>
                <w:sz w:val="24"/>
                <w:szCs w:val="24"/>
              </w:rPr>
              <w:t>Бабенкова</w:t>
            </w:r>
            <w:proofErr w:type="spellEnd"/>
            <w:r w:rsidRPr="00344208">
              <w:rPr>
                <w:sz w:val="24"/>
                <w:szCs w:val="24"/>
              </w:rPr>
              <w:t xml:space="preserve"> Е.А., доцент кафе</w:t>
            </w:r>
            <w:r w:rsidRPr="00344208">
              <w:rPr>
                <w:sz w:val="24"/>
                <w:szCs w:val="24"/>
              </w:rPr>
              <w:t>д</w:t>
            </w:r>
            <w:r w:rsidRPr="00344208">
              <w:rPr>
                <w:sz w:val="24"/>
                <w:szCs w:val="24"/>
              </w:rPr>
              <w:t>ры английской ф</w:t>
            </w:r>
            <w:r w:rsidRPr="00344208">
              <w:rPr>
                <w:sz w:val="24"/>
                <w:szCs w:val="24"/>
              </w:rPr>
              <w:t>и</w:t>
            </w:r>
            <w:r w:rsidRPr="00344208">
              <w:rPr>
                <w:sz w:val="24"/>
                <w:szCs w:val="24"/>
              </w:rPr>
              <w:t>лологии</w:t>
            </w:r>
          </w:p>
        </w:tc>
        <w:tc>
          <w:tcPr>
            <w:tcW w:w="1048" w:type="pct"/>
          </w:tcPr>
          <w:p w:rsidR="00344208" w:rsidRPr="00602FC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color w:val="FF0000"/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91" w:type="pct"/>
          </w:tcPr>
          <w:p w:rsidR="00344208" w:rsidRPr="00602FC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color w:val="FF0000"/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>Стажировка «Совреме</w:t>
            </w:r>
            <w:r w:rsidRPr="00344208">
              <w:rPr>
                <w:sz w:val="24"/>
                <w:szCs w:val="24"/>
              </w:rPr>
              <w:t>н</w:t>
            </w:r>
            <w:r w:rsidRPr="00344208">
              <w:rPr>
                <w:sz w:val="24"/>
                <w:szCs w:val="24"/>
              </w:rPr>
              <w:t>ные тенденции в системе высш</w:t>
            </w:r>
            <w:r w:rsidRPr="00344208">
              <w:rPr>
                <w:sz w:val="24"/>
                <w:szCs w:val="24"/>
              </w:rPr>
              <w:t>е</w:t>
            </w:r>
            <w:r w:rsidRPr="00344208">
              <w:rPr>
                <w:sz w:val="24"/>
                <w:szCs w:val="24"/>
              </w:rPr>
              <w:t>го образования» в Вашин</w:t>
            </w:r>
            <w:r w:rsidRPr="00344208">
              <w:rPr>
                <w:sz w:val="24"/>
                <w:szCs w:val="24"/>
              </w:rPr>
              <w:t>г</w:t>
            </w:r>
            <w:r w:rsidRPr="00344208">
              <w:rPr>
                <w:sz w:val="24"/>
                <w:szCs w:val="24"/>
              </w:rPr>
              <w:t>тоне и вузах США. Апрель 2015 г.</w:t>
            </w:r>
          </w:p>
        </w:tc>
        <w:tc>
          <w:tcPr>
            <w:tcW w:w="1207" w:type="pct"/>
          </w:tcPr>
          <w:p w:rsidR="00344208" w:rsidRPr="00344208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>Заявка поддерж</w:t>
            </w:r>
            <w:r w:rsidRPr="00344208">
              <w:rPr>
                <w:sz w:val="24"/>
                <w:szCs w:val="24"/>
              </w:rPr>
              <w:t>а</w:t>
            </w:r>
            <w:r w:rsidRPr="00344208">
              <w:rPr>
                <w:sz w:val="24"/>
                <w:szCs w:val="24"/>
              </w:rPr>
              <w:t xml:space="preserve">на </w:t>
            </w:r>
          </w:p>
          <w:p w:rsidR="00344208" w:rsidRPr="00602FC6" w:rsidRDefault="00344208" w:rsidP="00807FED">
            <w:pPr>
              <w:pStyle w:val="a3"/>
              <w:spacing w:line="240" w:lineRule="auto"/>
              <w:ind w:left="0"/>
              <w:contextualSpacing w:val="0"/>
              <w:rPr>
                <w:color w:val="FF0000"/>
                <w:sz w:val="24"/>
                <w:szCs w:val="24"/>
              </w:rPr>
            </w:pP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344208" w:rsidRDefault="00344208" w:rsidP="00344208">
            <w:pPr>
              <w:ind w:firstLine="0"/>
              <w:rPr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>ФИЯ</w:t>
            </w:r>
          </w:p>
          <w:p w:rsidR="00344208" w:rsidRPr="00344208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 xml:space="preserve">Автор заявки: </w:t>
            </w:r>
            <w:proofErr w:type="spellStart"/>
            <w:r w:rsidRPr="00344208">
              <w:rPr>
                <w:sz w:val="24"/>
                <w:szCs w:val="24"/>
              </w:rPr>
              <w:t>Автайкина</w:t>
            </w:r>
            <w:proofErr w:type="spellEnd"/>
            <w:r w:rsidRPr="00344208">
              <w:rPr>
                <w:sz w:val="24"/>
                <w:szCs w:val="24"/>
              </w:rPr>
              <w:t xml:space="preserve"> Л. Ю., к.ф.н., доцент, зав. кафедрой рома</w:t>
            </w:r>
            <w:r w:rsidRPr="00344208">
              <w:rPr>
                <w:sz w:val="24"/>
                <w:szCs w:val="24"/>
              </w:rPr>
              <w:t>н</w:t>
            </w:r>
            <w:r w:rsidRPr="00344208">
              <w:rPr>
                <w:sz w:val="24"/>
                <w:szCs w:val="24"/>
              </w:rPr>
              <w:t>ской филол</w:t>
            </w:r>
            <w:r w:rsidRPr="00344208">
              <w:rPr>
                <w:sz w:val="24"/>
                <w:szCs w:val="24"/>
              </w:rPr>
              <w:t>о</w:t>
            </w:r>
            <w:r w:rsidRPr="00344208">
              <w:rPr>
                <w:sz w:val="24"/>
                <w:szCs w:val="24"/>
              </w:rPr>
              <w:t>гии</w:t>
            </w:r>
          </w:p>
          <w:p w:rsidR="00344208" w:rsidRPr="00602FC6" w:rsidRDefault="00344208" w:rsidP="00807FED">
            <w:pPr>
              <w:pStyle w:val="a3"/>
              <w:spacing w:line="240" w:lineRule="auto"/>
              <w:ind w:left="0"/>
              <w:contextualSpacing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048" w:type="pct"/>
          </w:tcPr>
          <w:p w:rsidR="00344208" w:rsidRPr="00602FC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color w:val="FF0000"/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491" w:type="pct"/>
          </w:tcPr>
          <w:p w:rsidR="00344208" w:rsidRPr="00602FC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color w:val="FF0000"/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>Научная стажировка по т</w:t>
            </w:r>
            <w:r w:rsidRPr="00344208">
              <w:rPr>
                <w:sz w:val="24"/>
                <w:szCs w:val="24"/>
              </w:rPr>
              <w:t>е</w:t>
            </w:r>
            <w:r w:rsidRPr="00344208">
              <w:rPr>
                <w:sz w:val="24"/>
                <w:szCs w:val="24"/>
              </w:rPr>
              <w:t>ме «Интенсивные курсы по м</w:t>
            </w:r>
            <w:r w:rsidRPr="00344208">
              <w:rPr>
                <w:sz w:val="24"/>
                <w:szCs w:val="24"/>
              </w:rPr>
              <w:t>е</w:t>
            </w:r>
            <w:r w:rsidRPr="00344208">
              <w:rPr>
                <w:sz w:val="24"/>
                <w:szCs w:val="24"/>
              </w:rPr>
              <w:t>тодике преподавания французского языка». Бу</w:t>
            </w:r>
            <w:r w:rsidRPr="00344208">
              <w:rPr>
                <w:sz w:val="24"/>
                <w:szCs w:val="24"/>
              </w:rPr>
              <w:t>р</w:t>
            </w:r>
            <w:r w:rsidRPr="00344208">
              <w:rPr>
                <w:sz w:val="24"/>
                <w:szCs w:val="24"/>
              </w:rPr>
              <w:t>гундия, Франция.  16.11.15 –27.11.15</w:t>
            </w:r>
          </w:p>
        </w:tc>
        <w:tc>
          <w:tcPr>
            <w:tcW w:w="1207" w:type="pct"/>
          </w:tcPr>
          <w:p w:rsidR="00344208" w:rsidRPr="00344208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>Заявка поддерж</w:t>
            </w:r>
            <w:r w:rsidRPr="00344208">
              <w:rPr>
                <w:sz w:val="24"/>
                <w:szCs w:val="24"/>
              </w:rPr>
              <w:t>а</w:t>
            </w:r>
            <w:r w:rsidRPr="00344208">
              <w:rPr>
                <w:sz w:val="24"/>
                <w:szCs w:val="24"/>
              </w:rPr>
              <w:t xml:space="preserve">на </w:t>
            </w:r>
          </w:p>
          <w:p w:rsidR="00344208" w:rsidRPr="00602FC6" w:rsidRDefault="00344208" w:rsidP="00807FED">
            <w:pPr>
              <w:pStyle w:val="a3"/>
              <w:spacing w:line="240" w:lineRule="auto"/>
              <w:ind w:left="0"/>
              <w:contextualSpacing w:val="0"/>
              <w:rPr>
                <w:color w:val="FF0000"/>
                <w:sz w:val="24"/>
                <w:szCs w:val="24"/>
              </w:rPr>
            </w:pP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344208" w:rsidRDefault="00344208" w:rsidP="00344208">
            <w:pPr>
              <w:ind w:firstLine="0"/>
              <w:jc w:val="left"/>
              <w:rPr>
                <w:sz w:val="24"/>
                <w:szCs w:val="24"/>
              </w:rPr>
            </w:pPr>
            <w:r w:rsidRPr="00344208">
              <w:rPr>
                <w:sz w:val="24"/>
                <w:szCs w:val="24"/>
              </w:rPr>
              <w:t>ФИЯ</w:t>
            </w:r>
          </w:p>
          <w:p w:rsidR="00344208" w:rsidRPr="00344208" w:rsidRDefault="00344208" w:rsidP="00344208">
            <w:pPr>
              <w:pStyle w:val="a3"/>
              <w:spacing w:line="240" w:lineRule="auto"/>
              <w:ind w:left="0" w:firstLine="0"/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  <w:r w:rsidRPr="003442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заявки</w:t>
            </w:r>
            <w:r w:rsidRPr="00344208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Сафонкина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3442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С </w:t>
            </w:r>
            <w:r w:rsidRPr="00344208">
              <w:rPr>
                <w:sz w:val="24"/>
                <w:szCs w:val="24"/>
              </w:rPr>
              <w:t xml:space="preserve"> </w:t>
            </w:r>
            <w:r w:rsidRPr="00B84D76">
              <w:rPr>
                <w:sz w:val="24"/>
                <w:szCs w:val="24"/>
              </w:rPr>
              <w:t>Буренина</w:t>
            </w:r>
            <w:r w:rsidRPr="00344208">
              <w:rPr>
                <w:sz w:val="24"/>
                <w:szCs w:val="24"/>
              </w:rPr>
              <w:t xml:space="preserve"> </w:t>
            </w:r>
            <w:r w:rsidRPr="00B84D76">
              <w:rPr>
                <w:sz w:val="24"/>
                <w:szCs w:val="24"/>
              </w:rPr>
              <w:t>Н</w:t>
            </w:r>
            <w:r w:rsidRPr="00344208">
              <w:rPr>
                <w:sz w:val="24"/>
                <w:szCs w:val="24"/>
              </w:rPr>
              <w:t>.</w:t>
            </w:r>
            <w:r w:rsidRPr="00B84D76">
              <w:rPr>
                <w:sz w:val="24"/>
                <w:szCs w:val="24"/>
              </w:rPr>
              <w:t>В</w:t>
            </w:r>
            <w:r w:rsidRPr="00344208">
              <w:rPr>
                <w:sz w:val="24"/>
                <w:szCs w:val="24"/>
              </w:rPr>
              <w:t>.</w:t>
            </w:r>
          </w:p>
          <w:p w:rsidR="00344208" w:rsidRPr="00344208" w:rsidRDefault="00344208" w:rsidP="00807FED">
            <w:pPr>
              <w:pStyle w:val="a3"/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048" w:type="pct"/>
          </w:tcPr>
          <w:p w:rsidR="00344208" w:rsidRPr="00344208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  <w:r w:rsidRPr="00B84D76">
              <w:rPr>
                <w:sz w:val="24"/>
                <w:szCs w:val="24"/>
              </w:rPr>
              <w:t>Коллективный</w:t>
            </w:r>
            <w:r w:rsidRPr="0034420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1" w:type="pct"/>
          </w:tcPr>
          <w:p w:rsidR="00344208" w:rsidRPr="00344208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  <w:r w:rsidRPr="00B84D76">
              <w:rPr>
                <w:sz w:val="24"/>
                <w:szCs w:val="24"/>
              </w:rPr>
              <w:t>Фонд</w:t>
            </w:r>
            <w:r w:rsidRPr="00344208">
              <w:rPr>
                <w:sz w:val="24"/>
                <w:szCs w:val="24"/>
                <w:lang w:val="en-US"/>
              </w:rPr>
              <w:t xml:space="preserve"> «European Centre for Modern Languages of the Council of Europe». </w:t>
            </w:r>
          </w:p>
          <w:p w:rsidR="00344208" w:rsidRPr="00344208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  <w:r w:rsidRPr="00B84D76">
              <w:rPr>
                <w:sz w:val="24"/>
                <w:szCs w:val="24"/>
              </w:rPr>
              <w:t>Название</w:t>
            </w:r>
            <w:r w:rsidRPr="00344208">
              <w:rPr>
                <w:sz w:val="24"/>
                <w:szCs w:val="24"/>
                <w:lang w:val="en-US"/>
              </w:rPr>
              <w:t xml:space="preserve"> </w:t>
            </w:r>
            <w:r w:rsidRPr="00B84D76">
              <w:rPr>
                <w:sz w:val="24"/>
                <w:szCs w:val="24"/>
              </w:rPr>
              <w:t>проекта</w:t>
            </w:r>
            <w:r w:rsidRPr="00344208">
              <w:rPr>
                <w:sz w:val="24"/>
                <w:szCs w:val="24"/>
                <w:lang w:val="en-US"/>
              </w:rPr>
              <w:t xml:space="preserve"> – «English and German as medium of Instruction  </w:t>
            </w:r>
          </w:p>
          <w:p w:rsidR="00344208" w:rsidRPr="00B84D76" w:rsidRDefault="00344208" w:rsidP="00807FED">
            <w:pPr>
              <w:pStyle w:val="a3"/>
              <w:spacing w:line="240" w:lineRule="auto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344208" w:rsidRPr="00B84D76" w:rsidRDefault="00344208" w:rsidP="00344208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Заявка не подде</w:t>
            </w:r>
            <w:r w:rsidRPr="00B84D76">
              <w:rPr>
                <w:sz w:val="24"/>
                <w:szCs w:val="24"/>
              </w:rPr>
              <w:t>р</w:t>
            </w:r>
            <w:r w:rsidRPr="00B84D76">
              <w:rPr>
                <w:sz w:val="24"/>
                <w:szCs w:val="24"/>
              </w:rPr>
              <w:t xml:space="preserve">жана </w:t>
            </w: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B84D76" w:rsidRDefault="00344208" w:rsidP="007D00DA">
            <w:pPr>
              <w:ind w:firstLine="0"/>
              <w:rPr>
                <w:sz w:val="24"/>
                <w:szCs w:val="24"/>
              </w:rPr>
            </w:pPr>
            <w:r w:rsidRPr="007D00DA">
              <w:rPr>
                <w:sz w:val="24"/>
                <w:szCs w:val="24"/>
              </w:rPr>
              <w:t>ФИЯ</w:t>
            </w:r>
            <w:r w:rsidR="007D00DA">
              <w:rPr>
                <w:sz w:val="24"/>
                <w:szCs w:val="24"/>
              </w:rPr>
              <w:t xml:space="preserve"> Авторы заявки: </w:t>
            </w:r>
            <w:proofErr w:type="spellStart"/>
            <w:r w:rsidR="007D00DA">
              <w:rPr>
                <w:sz w:val="24"/>
                <w:szCs w:val="24"/>
              </w:rPr>
              <w:t>Сафонкина</w:t>
            </w:r>
            <w:r w:rsidRPr="00B84D76">
              <w:rPr>
                <w:sz w:val="24"/>
                <w:szCs w:val="24"/>
              </w:rPr>
              <w:t>О.С</w:t>
            </w:r>
            <w:proofErr w:type="spellEnd"/>
            <w:r w:rsidRPr="00B84D76">
              <w:rPr>
                <w:sz w:val="24"/>
                <w:szCs w:val="24"/>
              </w:rPr>
              <w:t>.,</w:t>
            </w:r>
          </w:p>
          <w:p w:rsidR="00344208" w:rsidRPr="00B84D76" w:rsidRDefault="00344208" w:rsidP="007D00DA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Буренина Н.В.</w:t>
            </w:r>
          </w:p>
          <w:p w:rsidR="00344208" w:rsidRPr="00B84D76" w:rsidRDefault="00344208" w:rsidP="00807FED">
            <w:pPr>
              <w:pStyle w:val="a3"/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</w:tcPr>
          <w:p w:rsidR="00344208" w:rsidRDefault="007D00DA" w:rsidP="007D00DA">
            <w:pPr>
              <w:ind w:firstLine="0"/>
            </w:pPr>
            <w:r w:rsidRPr="00B84D76">
              <w:rPr>
                <w:sz w:val="24"/>
                <w:szCs w:val="24"/>
              </w:rPr>
              <w:t>Коллективный</w:t>
            </w:r>
          </w:p>
        </w:tc>
        <w:tc>
          <w:tcPr>
            <w:tcW w:w="1491" w:type="pct"/>
          </w:tcPr>
          <w:p w:rsidR="00344208" w:rsidRPr="00344208" w:rsidRDefault="00344208" w:rsidP="007D00DA">
            <w:pPr>
              <w:ind w:firstLine="0"/>
              <w:rPr>
                <w:sz w:val="24"/>
                <w:szCs w:val="24"/>
                <w:lang w:val="en-US"/>
              </w:rPr>
            </w:pPr>
            <w:r w:rsidRPr="00344208">
              <w:rPr>
                <w:sz w:val="24"/>
                <w:szCs w:val="24"/>
                <w:lang w:val="en-US"/>
              </w:rPr>
              <w:t xml:space="preserve">Erasmus+ </w:t>
            </w:r>
            <w:proofErr w:type="spellStart"/>
            <w:r w:rsidRPr="00344208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Pr="00344208">
              <w:rPr>
                <w:sz w:val="24"/>
                <w:szCs w:val="24"/>
                <w:lang w:val="en-US"/>
              </w:rPr>
              <w:t xml:space="preserve"> Key Action 1</w:t>
            </w:r>
          </w:p>
          <w:p w:rsidR="00344208" w:rsidRPr="00344208" w:rsidRDefault="00344208" w:rsidP="007D00DA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Университет</w:t>
            </w:r>
            <w:r w:rsidRPr="0034420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Брасова</w:t>
            </w:r>
            <w:r w:rsidRPr="00344208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мыния</w:t>
            </w:r>
            <w:r w:rsidRPr="0034420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07" w:type="pct"/>
          </w:tcPr>
          <w:p w:rsidR="00344208" w:rsidRDefault="00344208" w:rsidP="007D00DA">
            <w:pPr>
              <w:ind w:firstLine="0"/>
            </w:pPr>
            <w:r w:rsidRPr="006C6BEE">
              <w:rPr>
                <w:sz w:val="24"/>
                <w:szCs w:val="24"/>
              </w:rPr>
              <w:t>Заявка поддерж</w:t>
            </w:r>
            <w:r w:rsidRPr="006C6BEE">
              <w:rPr>
                <w:sz w:val="24"/>
                <w:szCs w:val="24"/>
              </w:rPr>
              <w:t>а</w:t>
            </w:r>
            <w:r w:rsidRPr="006C6BEE">
              <w:rPr>
                <w:sz w:val="24"/>
                <w:szCs w:val="24"/>
              </w:rPr>
              <w:t xml:space="preserve">на </w:t>
            </w: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7D00DA" w:rsidRDefault="00344208" w:rsidP="007D00DA">
            <w:pPr>
              <w:ind w:firstLine="0"/>
              <w:rPr>
                <w:sz w:val="24"/>
                <w:szCs w:val="24"/>
              </w:rPr>
            </w:pPr>
            <w:r w:rsidRPr="007D00DA">
              <w:rPr>
                <w:sz w:val="24"/>
                <w:szCs w:val="24"/>
              </w:rPr>
              <w:t>ФИЯ</w:t>
            </w:r>
          </w:p>
          <w:p w:rsidR="00344208" w:rsidRPr="00B84D76" w:rsidRDefault="00344208" w:rsidP="007D00DA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lastRenderedPageBreak/>
              <w:t xml:space="preserve">Авторы заявки: </w:t>
            </w:r>
            <w:proofErr w:type="spellStart"/>
            <w:r w:rsidRPr="00B84D76">
              <w:rPr>
                <w:sz w:val="24"/>
                <w:szCs w:val="24"/>
              </w:rPr>
              <w:t>Сафонкина</w:t>
            </w:r>
            <w:proofErr w:type="spellEnd"/>
            <w:r w:rsidRPr="00B84D76">
              <w:rPr>
                <w:sz w:val="24"/>
                <w:szCs w:val="24"/>
              </w:rPr>
              <w:t xml:space="preserve"> О.С.,</w:t>
            </w:r>
          </w:p>
          <w:p w:rsidR="00344208" w:rsidRPr="00B84D76" w:rsidRDefault="00344208" w:rsidP="007D00DA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B84D76">
              <w:rPr>
                <w:sz w:val="24"/>
                <w:szCs w:val="24"/>
              </w:rPr>
              <w:t>Буренина Н.В.</w:t>
            </w:r>
          </w:p>
          <w:p w:rsidR="00344208" w:rsidRPr="00B84D76" w:rsidRDefault="00344208" w:rsidP="00807FED">
            <w:pPr>
              <w:pStyle w:val="a3"/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pct"/>
          </w:tcPr>
          <w:p w:rsidR="00344208" w:rsidRPr="007D00DA" w:rsidRDefault="007D00DA" w:rsidP="007D00DA">
            <w:pPr>
              <w:ind w:firstLine="0"/>
            </w:pPr>
            <w:r w:rsidRPr="00B84D76">
              <w:rPr>
                <w:sz w:val="24"/>
                <w:szCs w:val="24"/>
              </w:rPr>
              <w:lastRenderedPageBreak/>
              <w:t>Коллективный</w:t>
            </w:r>
          </w:p>
        </w:tc>
        <w:tc>
          <w:tcPr>
            <w:tcW w:w="1491" w:type="pct"/>
          </w:tcPr>
          <w:p w:rsidR="00344208" w:rsidRPr="000C033E" w:rsidRDefault="00344208" w:rsidP="007D00DA">
            <w:pPr>
              <w:ind w:firstLine="0"/>
              <w:rPr>
                <w:sz w:val="24"/>
                <w:szCs w:val="24"/>
              </w:rPr>
            </w:pPr>
            <w:proofErr w:type="spellStart"/>
            <w:r w:rsidRPr="00467605">
              <w:rPr>
                <w:sz w:val="24"/>
                <w:szCs w:val="24"/>
              </w:rPr>
              <w:t>Erasmus</w:t>
            </w:r>
            <w:proofErr w:type="spellEnd"/>
            <w:r w:rsidRPr="00467605">
              <w:rPr>
                <w:sz w:val="24"/>
                <w:szCs w:val="24"/>
              </w:rPr>
              <w:t xml:space="preserve">+ </w:t>
            </w:r>
            <w:proofErr w:type="spellStart"/>
            <w:r w:rsidRPr="00467605">
              <w:rPr>
                <w:sz w:val="24"/>
                <w:szCs w:val="24"/>
              </w:rPr>
              <w:t>Programme</w:t>
            </w:r>
            <w:proofErr w:type="spellEnd"/>
            <w:r w:rsidRPr="00467605">
              <w:rPr>
                <w:sz w:val="24"/>
                <w:szCs w:val="24"/>
              </w:rPr>
              <w:t xml:space="preserve"> </w:t>
            </w:r>
            <w:proofErr w:type="spellStart"/>
            <w:r w:rsidRPr="00467605">
              <w:rPr>
                <w:sz w:val="24"/>
                <w:szCs w:val="24"/>
              </w:rPr>
              <w:lastRenderedPageBreak/>
              <w:t>Key</w:t>
            </w:r>
            <w:proofErr w:type="spellEnd"/>
            <w:r w:rsidRPr="00467605">
              <w:rPr>
                <w:sz w:val="24"/>
                <w:szCs w:val="24"/>
              </w:rPr>
              <w:t xml:space="preserve"> </w:t>
            </w:r>
            <w:proofErr w:type="spellStart"/>
            <w:r w:rsidRPr="00467605">
              <w:rPr>
                <w:sz w:val="24"/>
                <w:szCs w:val="24"/>
              </w:rPr>
              <w:t>Action</w:t>
            </w:r>
            <w:proofErr w:type="spellEnd"/>
            <w:r w:rsidRPr="00467605">
              <w:rPr>
                <w:sz w:val="24"/>
                <w:szCs w:val="24"/>
              </w:rPr>
              <w:t xml:space="preserve"> 1</w:t>
            </w:r>
            <w:r w:rsidRPr="000C033E">
              <w:rPr>
                <w:sz w:val="24"/>
                <w:szCs w:val="24"/>
              </w:rPr>
              <w:t>,</w:t>
            </w:r>
          </w:p>
          <w:p w:rsidR="00344208" w:rsidRPr="007D00DA" w:rsidRDefault="00344208" w:rsidP="007D00DA">
            <w:pPr>
              <w:ind w:firstLine="0"/>
              <w:rPr>
                <w:sz w:val="22"/>
              </w:rPr>
            </w:pPr>
            <w:r w:rsidRPr="007D00DA">
              <w:rPr>
                <w:sz w:val="22"/>
              </w:rPr>
              <w:t>Технический университет Л</w:t>
            </w:r>
            <w:r w:rsidRPr="007D00DA">
              <w:rPr>
                <w:sz w:val="22"/>
              </w:rPr>
              <w:t>и</w:t>
            </w:r>
            <w:r w:rsidRPr="007D00DA">
              <w:rPr>
                <w:sz w:val="22"/>
              </w:rPr>
              <w:t>мерика (Ирландия)</w:t>
            </w:r>
          </w:p>
        </w:tc>
        <w:tc>
          <w:tcPr>
            <w:tcW w:w="1207" w:type="pct"/>
          </w:tcPr>
          <w:p w:rsidR="00344208" w:rsidRDefault="00344208" w:rsidP="007D00DA">
            <w:pPr>
              <w:ind w:firstLine="0"/>
            </w:pPr>
            <w:r w:rsidRPr="006C6BEE">
              <w:rPr>
                <w:sz w:val="24"/>
                <w:szCs w:val="24"/>
              </w:rPr>
              <w:lastRenderedPageBreak/>
              <w:t>Заявка поддерж</w:t>
            </w:r>
            <w:r w:rsidRPr="006C6BEE">
              <w:rPr>
                <w:sz w:val="24"/>
                <w:szCs w:val="24"/>
              </w:rPr>
              <w:t>а</w:t>
            </w:r>
            <w:r w:rsidRPr="006C6BEE">
              <w:rPr>
                <w:sz w:val="24"/>
                <w:szCs w:val="24"/>
              </w:rPr>
              <w:t xml:space="preserve">на </w:t>
            </w:r>
          </w:p>
        </w:tc>
      </w:tr>
      <w:tr w:rsidR="00344208" w:rsidRPr="00B84D76" w:rsidTr="00344208">
        <w:tc>
          <w:tcPr>
            <w:tcW w:w="293" w:type="pct"/>
          </w:tcPr>
          <w:p w:rsidR="00344208" w:rsidRPr="00B84D76" w:rsidRDefault="00344208" w:rsidP="00344208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</w:tcPr>
          <w:p w:rsidR="00344208" w:rsidRPr="007D00DA" w:rsidRDefault="00344208" w:rsidP="007D00DA">
            <w:pPr>
              <w:ind w:firstLine="0"/>
              <w:rPr>
                <w:sz w:val="24"/>
                <w:szCs w:val="24"/>
              </w:rPr>
            </w:pPr>
            <w:r w:rsidRPr="007D00DA">
              <w:rPr>
                <w:sz w:val="24"/>
                <w:szCs w:val="24"/>
              </w:rPr>
              <w:t>ФИЯ</w:t>
            </w:r>
          </w:p>
          <w:p w:rsidR="00344208" w:rsidRPr="007D00DA" w:rsidRDefault="00344208" w:rsidP="007D00DA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7D00DA">
              <w:rPr>
                <w:sz w:val="24"/>
                <w:szCs w:val="24"/>
              </w:rPr>
              <w:t>Автор заявки:</w:t>
            </w:r>
          </w:p>
          <w:p w:rsidR="00344208" w:rsidRPr="007D00DA" w:rsidRDefault="00344208" w:rsidP="007D00DA">
            <w:pPr>
              <w:pStyle w:val="a3"/>
              <w:spacing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RPr="007D00DA">
              <w:rPr>
                <w:sz w:val="24"/>
                <w:szCs w:val="24"/>
              </w:rPr>
              <w:t xml:space="preserve">Буренина Н. В. </w:t>
            </w:r>
          </w:p>
        </w:tc>
        <w:tc>
          <w:tcPr>
            <w:tcW w:w="1048" w:type="pct"/>
          </w:tcPr>
          <w:p w:rsidR="00344208" w:rsidRPr="007D00DA" w:rsidRDefault="00344208" w:rsidP="007D00DA">
            <w:pPr>
              <w:ind w:firstLine="0"/>
              <w:rPr>
                <w:sz w:val="24"/>
                <w:szCs w:val="24"/>
              </w:rPr>
            </w:pPr>
            <w:r w:rsidRPr="007D00DA">
              <w:rPr>
                <w:sz w:val="24"/>
                <w:szCs w:val="24"/>
              </w:rPr>
              <w:t>Коллективный</w:t>
            </w:r>
          </w:p>
        </w:tc>
        <w:tc>
          <w:tcPr>
            <w:tcW w:w="1491" w:type="pct"/>
          </w:tcPr>
          <w:p w:rsidR="00344208" w:rsidRPr="007D00DA" w:rsidRDefault="00344208" w:rsidP="007D00DA">
            <w:pPr>
              <w:ind w:firstLine="0"/>
              <w:rPr>
                <w:sz w:val="24"/>
                <w:szCs w:val="24"/>
              </w:rPr>
            </w:pPr>
            <w:r w:rsidRPr="007D00DA">
              <w:rPr>
                <w:sz w:val="24"/>
                <w:szCs w:val="24"/>
              </w:rPr>
              <w:t>Грант на приглашение в</w:t>
            </w:r>
            <w:r w:rsidRPr="007D00DA">
              <w:rPr>
                <w:sz w:val="24"/>
                <w:szCs w:val="24"/>
              </w:rPr>
              <w:t>е</w:t>
            </w:r>
            <w:r w:rsidRPr="007D00DA">
              <w:rPr>
                <w:sz w:val="24"/>
                <w:szCs w:val="24"/>
              </w:rPr>
              <w:t>дущего специалиста амер</w:t>
            </w:r>
            <w:r w:rsidRPr="007D00DA">
              <w:rPr>
                <w:sz w:val="24"/>
                <w:szCs w:val="24"/>
              </w:rPr>
              <w:t>и</w:t>
            </w:r>
            <w:r w:rsidRPr="007D00DA">
              <w:rPr>
                <w:sz w:val="24"/>
                <w:szCs w:val="24"/>
              </w:rPr>
              <w:t>канского вуза на ФИЯ на 2016-2017 уч. год для пр</w:t>
            </w:r>
            <w:r w:rsidRPr="007D00DA">
              <w:rPr>
                <w:sz w:val="24"/>
                <w:szCs w:val="24"/>
              </w:rPr>
              <w:t>е</w:t>
            </w:r>
            <w:r w:rsidRPr="007D00DA">
              <w:rPr>
                <w:sz w:val="24"/>
                <w:szCs w:val="24"/>
              </w:rPr>
              <w:t>подавания английского яз</w:t>
            </w:r>
            <w:r w:rsidRPr="007D00DA">
              <w:rPr>
                <w:sz w:val="24"/>
                <w:szCs w:val="24"/>
              </w:rPr>
              <w:t>ы</w:t>
            </w:r>
            <w:r w:rsidRPr="007D00DA">
              <w:rPr>
                <w:sz w:val="24"/>
                <w:szCs w:val="24"/>
              </w:rPr>
              <w:t>ка</w:t>
            </w:r>
          </w:p>
        </w:tc>
        <w:tc>
          <w:tcPr>
            <w:tcW w:w="1207" w:type="pct"/>
          </w:tcPr>
          <w:p w:rsidR="00344208" w:rsidRPr="007D00DA" w:rsidRDefault="00344208" w:rsidP="007D00DA">
            <w:pPr>
              <w:ind w:firstLine="0"/>
              <w:rPr>
                <w:sz w:val="24"/>
                <w:szCs w:val="24"/>
              </w:rPr>
            </w:pPr>
            <w:r w:rsidRPr="007D00DA">
              <w:rPr>
                <w:sz w:val="24"/>
                <w:szCs w:val="24"/>
              </w:rPr>
              <w:t>Заявка поддерж</w:t>
            </w:r>
            <w:r w:rsidRPr="007D00DA">
              <w:rPr>
                <w:sz w:val="24"/>
                <w:szCs w:val="24"/>
              </w:rPr>
              <w:t>а</w:t>
            </w:r>
            <w:r w:rsidRPr="007D00DA">
              <w:rPr>
                <w:sz w:val="24"/>
                <w:szCs w:val="24"/>
              </w:rPr>
              <w:t>на</w:t>
            </w:r>
          </w:p>
        </w:tc>
      </w:tr>
    </w:tbl>
    <w:p w:rsidR="00344208" w:rsidRPr="00B84D76" w:rsidRDefault="00344208" w:rsidP="00344208">
      <w:pPr>
        <w:pStyle w:val="a3"/>
        <w:spacing w:line="240" w:lineRule="auto"/>
        <w:ind w:left="360"/>
        <w:contextualSpacing w:val="0"/>
        <w:rPr>
          <w:sz w:val="24"/>
          <w:szCs w:val="24"/>
        </w:rPr>
      </w:pPr>
    </w:p>
    <w:p w:rsidR="00344208" w:rsidRDefault="00344208" w:rsidP="00F00389">
      <w:pPr>
        <w:spacing w:line="360" w:lineRule="auto"/>
        <w:jc w:val="center"/>
        <w:rPr>
          <w:b/>
        </w:rPr>
      </w:pPr>
    </w:p>
    <w:p w:rsidR="000E47FB" w:rsidRDefault="003F4F75" w:rsidP="00F00389">
      <w:pPr>
        <w:spacing w:line="360" w:lineRule="auto"/>
        <w:jc w:val="center"/>
        <w:rPr>
          <w:b/>
        </w:rPr>
      </w:pPr>
      <w:r w:rsidRPr="003F4F75">
        <w:rPr>
          <w:b/>
        </w:rPr>
        <w:t xml:space="preserve">Бюро переводов «Планета </w:t>
      </w:r>
      <w:proofErr w:type="spellStart"/>
      <w:r w:rsidRPr="003F4F75">
        <w:rPr>
          <w:b/>
        </w:rPr>
        <w:t>Лингва</w:t>
      </w:r>
      <w:proofErr w:type="spellEnd"/>
      <w:r w:rsidRPr="003F4F75">
        <w:rPr>
          <w:b/>
        </w:rPr>
        <w:t>»</w:t>
      </w:r>
      <w:r>
        <w:rPr>
          <w:b/>
        </w:rPr>
        <w:t xml:space="preserve"> за 2015 год</w:t>
      </w:r>
    </w:p>
    <w:p w:rsidR="003F4F75" w:rsidRDefault="003F4F75" w:rsidP="00F00389">
      <w:pPr>
        <w:spacing w:line="360" w:lineRule="auto"/>
        <w:jc w:val="center"/>
        <w:rPr>
          <w:b/>
        </w:rPr>
      </w:pPr>
    </w:p>
    <w:p w:rsidR="003F4F75" w:rsidRDefault="003F4F75" w:rsidP="00F00389">
      <w:pPr>
        <w:spacing w:line="360" w:lineRule="auto"/>
      </w:pPr>
      <w:r>
        <w:rPr>
          <w:b/>
        </w:rPr>
        <w:t xml:space="preserve">февраль 2015 г. – </w:t>
      </w:r>
      <w:r>
        <w:t xml:space="preserve">заключение гражданско-правового договора  с ООО «ОРИМЭКС» на выполнение устного перевода в рамках сопровождения экскурсии по республиканскому музею изобразительных искусств им С.Д. </w:t>
      </w:r>
      <w:proofErr w:type="spellStart"/>
      <w:r>
        <w:t>Эрьзи</w:t>
      </w:r>
      <w:proofErr w:type="spellEnd"/>
      <w:r>
        <w:t xml:space="preserve"> на сумму 1000 руб.</w:t>
      </w:r>
    </w:p>
    <w:p w:rsidR="003F4F75" w:rsidRDefault="003F4F75" w:rsidP="00F00389">
      <w:pPr>
        <w:spacing w:line="360" w:lineRule="auto"/>
      </w:pPr>
    </w:p>
    <w:p w:rsidR="003F4F75" w:rsidRDefault="003F4F75" w:rsidP="00F00389">
      <w:pPr>
        <w:spacing w:line="360" w:lineRule="auto"/>
      </w:pPr>
      <w:r w:rsidRPr="00F00389">
        <w:rPr>
          <w:b/>
        </w:rPr>
        <w:t>март 2015 г.</w:t>
      </w:r>
      <w:r>
        <w:t xml:space="preserve"> - заключение гражданско-правового договора  с ИП </w:t>
      </w:r>
      <w:proofErr w:type="spellStart"/>
      <w:r>
        <w:t>Кечиным</w:t>
      </w:r>
      <w:proofErr w:type="spellEnd"/>
      <w:r>
        <w:t xml:space="preserve"> А.А. на выполнение устного перевода на общую сумму 10 000 руб.</w:t>
      </w:r>
    </w:p>
    <w:p w:rsidR="003F4F75" w:rsidRDefault="003F4F75" w:rsidP="00F00389">
      <w:pPr>
        <w:spacing w:line="360" w:lineRule="auto"/>
      </w:pPr>
    </w:p>
    <w:p w:rsidR="003F4F75" w:rsidRDefault="003F4F75" w:rsidP="00F00389">
      <w:pPr>
        <w:spacing w:line="360" w:lineRule="auto"/>
      </w:pPr>
      <w:r w:rsidRPr="00F00389">
        <w:rPr>
          <w:b/>
        </w:rPr>
        <w:t>апрель 2015 г</w:t>
      </w:r>
      <w:r>
        <w:t>. – заключение договора с «Ассоциацией финно-угорских народов РФ» на выполнение письменного перевода пакета документов на общую сумму 20 000 руб.</w:t>
      </w:r>
    </w:p>
    <w:p w:rsidR="003F4F75" w:rsidRDefault="003F4F75" w:rsidP="00F00389">
      <w:pPr>
        <w:spacing w:line="360" w:lineRule="auto"/>
      </w:pPr>
    </w:p>
    <w:p w:rsidR="00F00389" w:rsidRDefault="003F4F75" w:rsidP="00F00389">
      <w:pPr>
        <w:spacing w:line="360" w:lineRule="auto"/>
      </w:pPr>
      <w:r w:rsidRPr="00F00389">
        <w:rPr>
          <w:b/>
        </w:rPr>
        <w:t>май 2015 г.</w:t>
      </w:r>
      <w:r>
        <w:t xml:space="preserve"> </w:t>
      </w:r>
      <w:r w:rsidR="00F00389">
        <w:t>–</w:t>
      </w:r>
      <w:r>
        <w:t xml:space="preserve"> </w:t>
      </w:r>
      <w:r w:rsidR="00F00389">
        <w:t>заключение гражданско-правового договора с ООО «</w:t>
      </w:r>
      <w:proofErr w:type="spellStart"/>
      <w:r w:rsidR="00F00389">
        <w:t>Ковылкинская</w:t>
      </w:r>
      <w:proofErr w:type="spellEnd"/>
      <w:r w:rsidR="00F00389">
        <w:t xml:space="preserve"> производственная компания» на оказание услуг по устному переводу на общую сумму 53 300 руб.</w:t>
      </w:r>
    </w:p>
    <w:p w:rsidR="00F00389" w:rsidRDefault="00F00389" w:rsidP="00F00389">
      <w:pPr>
        <w:spacing w:line="360" w:lineRule="auto"/>
      </w:pPr>
    </w:p>
    <w:p w:rsidR="00F00389" w:rsidRDefault="00F00389" w:rsidP="00F00389">
      <w:pPr>
        <w:spacing w:line="360" w:lineRule="auto"/>
      </w:pPr>
      <w:r w:rsidRPr="00F00389">
        <w:rPr>
          <w:b/>
        </w:rPr>
        <w:t>июнь 2015 г.</w:t>
      </w:r>
      <w:r>
        <w:t xml:space="preserve"> – заключение гражданско-правового договора с ОАО «Консервный завод «Саранский» на оказание услуг по устному переводу на общую сумму 23 800 руб.</w:t>
      </w:r>
    </w:p>
    <w:p w:rsidR="00F00389" w:rsidRDefault="00F00389" w:rsidP="00F00389">
      <w:pPr>
        <w:spacing w:line="360" w:lineRule="auto"/>
      </w:pPr>
    </w:p>
    <w:p w:rsidR="00F00389" w:rsidRDefault="00F00389" w:rsidP="00F00389">
      <w:pPr>
        <w:spacing w:line="360" w:lineRule="auto"/>
      </w:pPr>
      <w:r w:rsidRPr="00F00389">
        <w:rPr>
          <w:b/>
        </w:rPr>
        <w:lastRenderedPageBreak/>
        <w:t>сентябрь 2015 г.</w:t>
      </w:r>
      <w:r>
        <w:t xml:space="preserve"> – сотрудничество с Верховным судом РМ в рамках оказания услуг по устному переводу на общую сумму 2800 руб.</w:t>
      </w:r>
    </w:p>
    <w:p w:rsidR="00F00389" w:rsidRDefault="00F00389" w:rsidP="00F00389">
      <w:pPr>
        <w:spacing w:line="360" w:lineRule="auto"/>
      </w:pPr>
    </w:p>
    <w:p w:rsidR="00F00389" w:rsidRDefault="00F00389" w:rsidP="00F00389">
      <w:pPr>
        <w:spacing w:line="360" w:lineRule="auto"/>
      </w:pPr>
      <w:r w:rsidRPr="00F00389">
        <w:rPr>
          <w:b/>
        </w:rPr>
        <w:t>ноябрь 2015 г.</w:t>
      </w:r>
      <w:r>
        <w:t xml:space="preserve"> – заключение договора с ОАО «ЕВРАЗ Металл Инпром» на оказание письменного перевода на общую сумму 6800 руб.</w:t>
      </w:r>
    </w:p>
    <w:p w:rsidR="00F00389" w:rsidRDefault="00F00389" w:rsidP="00F00389">
      <w:pPr>
        <w:spacing w:line="360" w:lineRule="auto"/>
      </w:pPr>
    </w:p>
    <w:p w:rsidR="003F4F75" w:rsidRDefault="00F00389" w:rsidP="00F00389">
      <w:pPr>
        <w:spacing w:line="360" w:lineRule="auto"/>
      </w:pPr>
      <w:r w:rsidRPr="00F00389">
        <w:rPr>
          <w:b/>
        </w:rPr>
        <w:t>ноябрь 2015 г.</w:t>
      </w:r>
      <w:r>
        <w:t xml:space="preserve"> – заключение гражданско-правового договора с  </w:t>
      </w:r>
      <w:proofErr w:type="spellStart"/>
      <w:proofErr w:type="gramStart"/>
      <w:r>
        <w:t>с</w:t>
      </w:r>
      <w:proofErr w:type="spellEnd"/>
      <w:proofErr w:type="gramEnd"/>
      <w:r>
        <w:t xml:space="preserve"> ОАО «Консервный завод «Саранский» на оказание услуг по устному переводу на общую сумму 25 800 руб.</w:t>
      </w:r>
    </w:p>
    <w:p w:rsidR="00F00389" w:rsidRDefault="00F00389" w:rsidP="00F00389">
      <w:pPr>
        <w:spacing w:line="360" w:lineRule="auto"/>
      </w:pPr>
    </w:p>
    <w:p w:rsidR="00F00389" w:rsidRDefault="00F00389" w:rsidP="00F00389">
      <w:pPr>
        <w:spacing w:line="360" w:lineRule="auto"/>
      </w:pPr>
      <w:r>
        <w:t xml:space="preserve">Итого: </w:t>
      </w:r>
      <w:r w:rsidR="00B3506E">
        <w:t>143 500 руб.</w:t>
      </w:r>
    </w:p>
    <w:p w:rsidR="00025E6C" w:rsidRDefault="00025E6C" w:rsidP="00F00389">
      <w:pPr>
        <w:spacing w:line="360" w:lineRule="auto"/>
      </w:pPr>
    </w:p>
    <w:p w:rsidR="00025E6C" w:rsidRDefault="00025E6C" w:rsidP="00025E6C">
      <w:pPr>
        <w:pStyle w:val="a3"/>
        <w:ind w:left="142" w:firstLine="0"/>
      </w:pPr>
      <w:r>
        <w:t xml:space="preserve">На базе Бюро переводов «Планета </w:t>
      </w:r>
      <w:proofErr w:type="spellStart"/>
      <w:r>
        <w:t>Лингва</w:t>
      </w:r>
      <w:proofErr w:type="spellEnd"/>
      <w:r>
        <w:t>» студенты 4 и 5 курсов Ф</w:t>
      </w:r>
      <w:r w:rsidR="007D00DA">
        <w:t>ИЯ проходили</w:t>
      </w:r>
      <w:r>
        <w:t xml:space="preserve"> переводческую практику.</w:t>
      </w:r>
      <w:bookmarkStart w:id="0" w:name="_GoBack"/>
      <w:bookmarkEnd w:id="0"/>
    </w:p>
    <w:sectPr w:rsidR="0002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526"/>
    <w:multiLevelType w:val="hybridMultilevel"/>
    <w:tmpl w:val="009E28B4"/>
    <w:lvl w:ilvl="0" w:tplc="00AC1E5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75"/>
    <w:rsid w:val="00025E6C"/>
    <w:rsid w:val="000E47FB"/>
    <w:rsid w:val="00344208"/>
    <w:rsid w:val="003F4F75"/>
    <w:rsid w:val="007D00DA"/>
    <w:rsid w:val="00B3506E"/>
    <w:rsid w:val="00F0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6C"/>
    <w:pPr>
      <w:spacing w:line="360" w:lineRule="auto"/>
      <w:ind w:left="720" w:firstLine="68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6C"/>
    <w:pPr>
      <w:spacing w:line="360" w:lineRule="auto"/>
      <w:ind w:left="720" w:firstLine="6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ВА</dc:creator>
  <cp:keywords/>
  <dc:description/>
  <cp:lastModifiedBy>Буренины</cp:lastModifiedBy>
  <cp:revision>3</cp:revision>
  <dcterms:created xsi:type="dcterms:W3CDTF">2015-12-24T14:38:00Z</dcterms:created>
  <dcterms:modified xsi:type="dcterms:W3CDTF">2016-01-16T15:34:00Z</dcterms:modified>
</cp:coreProperties>
</file>